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C66" w:rsidRPr="005A1823" w:rsidRDefault="00037C66" w:rsidP="00037C66">
      <w:pPr>
        <w:jc w:val="center"/>
      </w:pPr>
      <w:r w:rsidRPr="005A1823">
        <w:t>КОМИТЕТ ПО ОБРАЗОВАНИЮ ПСКОВСКОЙ ОБЛАСТИ</w:t>
      </w:r>
    </w:p>
    <w:p w:rsidR="00037C66" w:rsidRPr="005A1823" w:rsidRDefault="00037C66" w:rsidP="00037C66">
      <w:pPr>
        <w:jc w:val="center"/>
        <w:rPr>
          <w:b/>
        </w:rPr>
      </w:pPr>
      <w:r w:rsidRPr="005A1823">
        <w:rPr>
          <w:b/>
        </w:rPr>
        <w:t xml:space="preserve">Государственное бюджетное профессиональное </w:t>
      </w:r>
    </w:p>
    <w:p w:rsidR="00037C66" w:rsidRPr="005A1823" w:rsidRDefault="00037C66" w:rsidP="00037C66">
      <w:pPr>
        <w:jc w:val="center"/>
        <w:rPr>
          <w:b/>
        </w:rPr>
      </w:pPr>
      <w:r w:rsidRPr="005A1823">
        <w:rPr>
          <w:b/>
        </w:rPr>
        <w:t>образовательное учреждение  Псковской области</w:t>
      </w:r>
    </w:p>
    <w:p w:rsidR="00037C66" w:rsidRPr="005A1823" w:rsidRDefault="00037C66" w:rsidP="00037C66">
      <w:pPr>
        <w:jc w:val="center"/>
        <w:rPr>
          <w:b/>
        </w:rPr>
      </w:pPr>
      <w:r w:rsidRPr="005A1823">
        <w:rPr>
          <w:b/>
        </w:rPr>
        <w:t xml:space="preserve">  «Великолукский политехнический колледж» </w:t>
      </w:r>
    </w:p>
    <w:p w:rsidR="00037C66" w:rsidRDefault="00037C66" w:rsidP="00037C66">
      <w:pPr>
        <w:jc w:val="center"/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799"/>
        <w:gridCol w:w="4772"/>
      </w:tblGrid>
      <w:tr w:rsidR="004B3D6F" w:rsidRPr="00095A4F" w:rsidTr="00736EA2">
        <w:tc>
          <w:tcPr>
            <w:tcW w:w="5069" w:type="dxa"/>
          </w:tcPr>
          <w:p w:rsidR="004B3D6F" w:rsidRPr="00095A4F" w:rsidRDefault="004B3D6F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4B3D6F" w:rsidRPr="00095A4F" w:rsidRDefault="004B3D6F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4B3D6F" w:rsidRPr="00095A4F" w:rsidRDefault="004B3D6F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4B3D6F" w:rsidRPr="00410521" w:rsidRDefault="004B3D6F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4B3D6F" w:rsidRPr="00095A4F" w:rsidRDefault="004B3D6F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4B3D6F" w:rsidRPr="00095A4F" w:rsidRDefault="004B3D6F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4B3D6F" w:rsidRPr="00095A4F" w:rsidRDefault="004B3D6F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4B3D6F" w:rsidRPr="00095A4F" w:rsidRDefault="004B3D6F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4B3D6F" w:rsidRPr="00410521" w:rsidRDefault="004B3D6F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7664AF" w:rsidRDefault="007664AF" w:rsidP="007664AF"/>
    <w:p w:rsidR="00037C66" w:rsidRPr="00496AB1" w:rsidRDefault="00037C66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Pr="00496AB1" w:rsidRDefault="007664AF" w:rsidP="007664AF"/>
    <w:p w:rsidR="007664AF" w:rsidRPr="00496AB1" w:rsidRDefault="007664AF" w:rsidP="007664AF"/>
    <w:p w:rsidR="007664AF" w:rsidRPr="00496AB1" w:rsidRDefault="007664AF" w:rsidP="007664AF">
      <w:pPr>
        <w:jc w:val="center"/>
        <w:rPr>
          <w:b/>
          <w:bCs/>
          <w:sz w:val="36"/>
          <w:szCs w:val="36"/>
        </w:rPr>
      </w:pPr>
      <w:r w:rsidRPr="00496AB1">
        <w:rPr>
          <w:b/>
          <w:bCs/>
          <w:sz w:val="36"/>
          <w:szCs w:val="36"/>
        </w:rPr>
        <w:t>РАБОЧАЯ ПРОГРАММА</w:t>
      </w:r>
    </w:p>
    <w:p w:rsidR="007664AF" w:rsidRDefault="007664AF" w:rsidP="007664AF">
      <w:pPr>
        <w:jc w:val="center"/>
        <w:rPr>
          <w:b/>
          <w:bCs/>
          <w:sz w:val="36"/>
          <w:szCs w:val="36"/>
        </w:rPr>
      </w:pPr>
      <w:r w:rsidRPr="00496AB1">
        <w:rPr>
          <w:b/>
          <w:bCs/>
          <w:sz w:val="36"/>
          <w:szCs w:val="36"/>
        </w:rPr>
        <w:t>УЧЕБНОЙ ДИСЦИПЛИНЫ</w:t>
      </w:r>
    </w:p>
    <w:p w:rsidR="007664AF" w:rsidRPr="00137286" w:rsidRDefault="007664AF" w:rsidP="007664AF">
      <w:pPr>
        <w:jc w:val="center"/>
        <w:rPr>
          <w:b/>
          <w:bCs/>
          <w:sz w:val="40"/>
          <w:szCs w:val="48"/>
        </w:rPr>
      </w:pPr>
      <w:r>
        <w:rPr>
          <w:b/>
          <w:bCs/>
          <w:sz w:val="40"/>
          <w:szCs w:val="48"/>
        </w:rPr>
        <w:t xml:space="preserve"> БЕЗОПАСНОСТЬ ЖИЗНЕДЕЯТЕЛЬНОСТИ</w:t>
      </w:r>
    </w:p>
    <w:p w:rsidR="007664A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48"/>
        </w:rPr>
      </w:pPr>
      <w:r w:rsidRPr="00137286">
        <w:rPr>
          <w:bCs/>
          <w:sz w:val="28"/>
          <w:szCs w:val="4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7664AF" w:rsidRPr="004B3D6F" w:rsidRDefault="009279D3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B3D6F">
        <w:rPr>
          <w:b/>
          <w:sz w:val="28"/>
          <w:szCs w:val="28"/>
        </w:rPr>
        <w:t>15</w:t>
      </w:r>
      <w:r w:rsidR="007664AF" w:rsidRPr="004B3D6F">
        <w:rPr>
          <w:b/>
          <w:sz w:val="28"/>
          <w:szCs w:val="28"/>
        </w:rPr>
        <w:t>.02.0</w:t>
      </w:r>
      <w:r w:rsidRPr="004B3D6F">
        <w:rPr>
          <w:b/>
          <w:sz w:val="28"/>
          <w:szCs w:val="28"/>
        </w:rPr>
        <w:t>8</w:t>
      </w:r>
      <w:r w:rsidR="007664AF" w:rsidRPr="004B3D6F">
        <w:rPr>
          <w:b/>
          <w:sz w:val="28"/>
          <w:szCs w:val="28"/>
        </w:rPr>
        <w:t xml:space="preserve"> Техн</w:t>
      </w:r>
      <w:r w:rsidRPr="004B3D6F">
        <w:rPr>
          <w:b/>
          <w:sz w:val="28"/>
          <w:szCs w:val="28"/>
        </w:rPr>
        <w:t>ология машиностроения</w:t>
      </w:r>
    </w:p>
    <w:p w:rsidR="007664AF" w:rsidRPr="00037C66" w:rsidRDefault="007664AF" w:rsidP="007664AF">
      <w:pPr>
        <w:jc w:val="center"/>
        <w:rPr>
          <w:b/>
          <w:bCs/>
          <w:color w:val="FF0000"/>
        </w:rPr>
      </w:pPr>
    </w:p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7664AF" w:rsidP="007664AF"/>
    <w:p w:rsidR="007664AF" w:rsidRDefault="00037C66" w:rsidP="007664AF">
      <w:pPr>
        <w:jc w:val="center"/>
      </w:pPr>
      <w:r>
        <w:t>2022</w:t>
      </w:r>
      <w:r w:rsidR="007664AF" w:rsidRPr="008E602E">
        <w:t xml:space="preserve"> г.</w:t>
      </w:r>
    </w:p>
    <w:p w:rsidR="007664AF" w:rsidRPr="004B3D6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sz w:val="28"/>
          <w:szCs w:val="28"/>
        </w:rPr>
      </w:pPr>
      <w:r w:rsidRPr="002324F7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 xml:space="preserve">учебной дисциплины разработана </w:t>
      </w:r>
      <w:r w:rsidRPr="002324F7">
        <w:rPr>
          <w:sz w:val="28"/>
          <w:szCs w:val="28"/>
        </w:rPr>
        <w:t xml:space="preserve">на основе Федерального государственного образовательного стандарта по специальности </w:t>
      </w:r>
      <w:r w:rsidRPr="00037C66">
        <w:rPr>
          <w:b/>
          <w:color w:val="FF0000"/>
          <w:sz w:val="28"/>
          <w:szCs w:val="28"/>
        </w:rPr>
        <w:t xml:space="preserve">по </w:t>
      </w:r>
      <w:r w:rsidRPr="004B3D6F">
        <w:rPr>
          <w:b/>
          <w:sz w:val="28"/>
          <w:szCs w:val="28"/>
        </w:rPr>
        <w:t xml:space="preserve">специальности </w:t>
      </w:r>
      <w:r w:rsidR="009279D3" w:rsidRPr="004B3D6F">
        <w:rPr>
          <w:b/>
          <w:sz w:val="28"/>
          <w:szCs w:val="28"/>
        </w:rPr>
        <w:t>15.02.08 Технология машиностроения</w:t>
      </w:r>
      <w:r w:rsidRPr="004B3D6F">
        <w:rPr>
          <w:b/>
          <w:sz w:val="28"/>
          <w:szCs w:val="28"/>
        </w:rPr>
        <w:t xml:space="preserve">, </w:t>
      </w:r>
      <w:r w:rsidRPr="004B3D6F">
        <w:rPr>
          <w:sz w:val="28"/>
          <w:szCs w:val="28"/>
        </w:rPr>
        <w:t>утвержденного приказом Министерства образования и науки Российской Федерации № 3</w:t>
      </w:r>
      <w:r w:rsidR="009279D3" w:rsidRPr="004B3D6F">
        <w:rPr>
          <w:sz w:val="28"/>
          <w:szCs w:val="28"/>
        </w:rPr>
        <w:t>50</w:t>
      </w:r>
      <w:r w:rsidRPr="004B3D6F">
        <w:rPr>
          <w:b/>
          <w:sz w:val="28"/>
          <w:szCs w:val="28"/>
        </w:rPr>
        <w:t xml:space="preserve"> </w:t>
      </w:r>
      <w:r w:rsidR="009279D3" w:rsidRPr="004B3D6F">
        <w:rPr>
          <w:sz w:val="28"/>
          <w:szCs w:val="28"/>
        </w:rPr>
        <w:t>от 18</w:t>
      </w:r>
      <w:r w:rsidRPr="004B3D6F">
        <w:rPr>
          <w:sz w:val="28"/>
          <w:szCs w:val="28"/>
        </w:rPr>
        <w:t>.0</w:t>
      </w:r>
      <w:r w:rsidR="009279D3" w:rsidRPr="004B3D6F">
        <w:rPr>
          <w:sz w:val="28"/>
          <w:szCs w:val="28"/>
        </w:rPr>
        <w:t>4</w:t>
      </w:r>
      <w:r w:rsidRPr="004B3D6F">
        <w:rPr>
          <w:sz w:val="28"/>
          <w:szCs w:val="28"/>
        </w:rPr>
        <w:t>.2014 года, зарегистрированного Министерством юстиции (рег. № 3</w:t>
      </w:r>
      <w:r w:rsidR="009279D3" w:rsidRPr="004B3D6F">
        <w:rPr>
          <w:sz w:val="28"/>
          <w:szCs w:val="28"/>
        </w:rPr>
        <w:t>3204</w:t>
      </w:r>
      <w:r w:rsidRPr="004B3D6F">
        <w:rPr>
          <w:sz w:val="28"/>
          <w:szCs w:val="28"/>
        </w:rPr>
        <w:t xml:space="preserve"> от 2</w:t>
      </w:r>
      <w:r w:rsidR="009279D3" w:rsidRPr="004B3D6F">
        <w:rPr>
          <w:sz w:val="28"/>
          <w:szCs w:val="28"/>
        </w:rPr>
        <w:t>2</w:t>
      </w:r>
      <w:r w:rsidRPr="004B3D6F">
        <w:rPr>
          <w:sz w:val="28"/>
          <w:szCs w:val="28"/>
        </w:rPr>
        <w:t>.0</w:t>
      </w:r>
      <w:r w:rsidR="009279D3" w:rsidRPr="004B3D6F">
        <w:rPr>
          <w:sz w:val="28"/>
          <w:szCs w:val="28"/>
        </w:rPr>
        <w:t>7</w:t>
      </w:r>
      <w:r w:rsidRPr="004B3D6F">
        <w:rPr>
          <w:sz w:val="28"/>
          <w:szCs w:val="28"/>
        </w:rPr>
        <w:t>.2014 года)</w:t>
      </w:r>
    </w:p>
    <w:p w:rsidR="007664AF" w:rsidRPr="004B3D6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7664AF" w:rsidRPr="004B3D6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B3D6F">
        <w:rPr>
          <w:sz w:val="28"/>
          <w:szCs w:val="28"/>
        </w:rPr>
        <w:t xml:space="preserve">Специальность </w:t>
      </w:r>
      <w:r w:rsidR="009279D3" w:rsidRPr="004B3D6F">
        <w:rPr>
          <w:b/>
          <w:sz w:val="28"/>
          <w:szCs w:val="28"/>
        </w:rPr>
        <w:t>15.02.08 Технология машиностроения</w:t>
      </w:r>
      <w:r w:rsidR="009279D3" w:rsidRPr="004B3D6F">
        <w:rPr>
          <w:sz w:val="28"/>
          <w:szCs w:val="28"/>
        </w:rPr>
        <w:t xml:space="preserve"> </w:t>
      </w:r>
      <w:r w:rsidRPr="004B3D6F">
        <w:rPr>
          <w:sz w:val="28"/>
          <w:szCs w:val="28"/>
        </w:rPr>
        <w:t xml:space="preserve">входит в состав укрупненной группы </w:t>
      </w:r>
      <w:r w:rsidR="009279D3" w:rsidRPr="004B3D6F">
        <w:rPr>
          <w:b/>
          <w:sz w:val="28"/>
          <w:szCs w:val="28"/>
        </w:rPr>
        <w:t>15</w:t>
      </w:r>
      <w:r w:rsidRPr="004B3D6F">
        <w:rPr>
          <w:b/>
          <w:sz w:val="28"/>
          <w:szCs w:val="28"/>
        </w:rPr>
        <w:t xml:space="preserve">.00.00 </w:t>
      </w:r>
      <w:r w:rsidR="009279D3" w:rsidRPr="004B3D6F">
        <w:rPr>
          <w:b/>
          <w:sz w:val="28"/>
          <w:szCs w:val="28"/>
        </w:rPr>
        <w:t>Машиностроение</w:t>
      </w:r>
      <w:r w:rsidRPr="004B3D6F">
        <w:rPr>
          <w:b/>
          <w:sz w:val="28"/>
          <w:szCs w:val="28"/>
        </w:rPr>
        <w:t xml:space="preserve">. </w:t>
      </w:r>
    </w:p>
    <w:p w:rsidR="007664AF" w:rsidRPr="004B3D6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  <w:r w:rsidRPr="004B3D6F">
        <w:rPr>
          <w:sz w:val="28"/>
          <w:szCs w:val="28"/>
        </w:rPr>
        <w:t>Квалификация – техник</w:t>
      </w:r>
    </w:p>
    <w:p w:rsidR="007664AF" w:rsidRPr="000C53F3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</w:pPr>
    </w:p>
    <w:p w:rsidR="007664A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66817">
        <w:rPr>
          <w:b/>
          <w:sz w:val="28"/>
          <w:szCs w:val="28"/>
        </w:rPr>
        <w:t xml:space="preserve">Организация-разработчик: </w:t>
      </w:r>
    </w:p>
    <w:p w:rsidR="007664AF" w:rsidRPr="00166817" w:rsidRDefault="007664AF" w:rsidP="0076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166817">
        <w:rPr>
          <w:sz w:val="28"/>
          <w:szCs w:val="28"/>
        </w:rPr>
        <w:t>о</w:t>
      </w:r>
      <w:r>
        <w:rPr>
          <w:sz w:val="28"/>
          <w:szCs w:val="28"/>
        </w:rPr>
        <w:t>бразовательное учреждение Псковской области</w:t>
      </w:r>
      <w:r w:rsidRPr="00166817">
        <w:rPr>
          <w:sz w:val="28"/>
          <w:szCs w:val="28"/>
        </w:rPr>
        <w:t xml:space="preserve"> «</w:t>
      </w:r>
      <w:r>
        <w:rPr>
          <w:sz w:val="28"/>
          <w:szCs w:val="28"/>
        </w:rPr>
        <w:t>Великолукский политехнический колледж</w:t>
      </w:r>
      <w:r w:rsidRPr="00166817">
        <w:rPr>
          <w:sz w:val="28"/>
          <w:szCs w:val="28"/>
        </w:rPr>
        <w:t xml:space="preserve">» </w:t>
      </w:r>
    </w:p>
    <w:p w:rsidR="00573DBF" w:rsidRDefault="007664AF" w:rsidP="00766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Pr="00166817">
        <w:rPr>
          <w:sz w:val="28"/>
          <w:szCs w:val="28"/>
        </w:rPr>
        <w:t>. Великие Луки, Псковской области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Разработчики:</w:t>
      </w:r>
      <w:r w:rsidRPr="00166817">
        <w:rPr>
          <w:sz w:val="28"/>
          <w:szCs w:val="28"/>
        </w:rPr>
        <w:br/>
      </w:r>
      <w:r w:rsidR="00516E6E">
        <w:rPr>
          <w:sz w:val="28"/>
        </w:rPr>
        <w:t>Свентицкий В.Г., преподаватель-организатор ОБЖ</w:t>
      </w:r>
    </w:p>
    <w:p w:rsidR="00573DBF" w:rsidRPr="0032747E" w:rsidRDefault="00573DBF" w:rsidP="00573D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  <w:r w:rsidRPr="00B34493">
        <w:rPr>
          <w:sz w:val="28"/>
          <w:szCs w:val="28"/>
        </w:rPr>
        <w:tab/>
      </w:r>
    </w:p>
    <w:p w:rsidR="00573DBF" w:rsidRPr="007A55BD" w:rsidRDefault="00573DBF" w:rsidP="00573DBF">
      <w:pPr>
        <w:widowControl w:val="0"/>
        <w:tabs>
          <w:tab w:val="left" w:pos="6420"/>
        </w:tabs>
        <w:suppressAutoHyphens/>
      </w:pPr>
    </w:p>
    <w:p w:rsidR="007664AF" w:rsidRDefault="007664AF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16E6E" w:rsidRPr="00516E6E" w:rsidRDefault="00516E6E" w:rsidP="00516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32"/>
          <w:szCs w:val="32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516E6E" w:rsidRDefault="00516E6E" w:rsidP="00487975"/>
        </w:tc>
        <w:tc>
          <w:tcPr>
            <w:tcW w:w="1903" w:type="dxa"/>
          </w:tcPr>
          <w:p w:rsidR="00516E6E" w:rsidRPr="00445AF4" w:rsidRDefault="00516E6E" w:rsidP="004879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16E6E" w:rsidTr="00487975">
        <w:trPr>
          <w:trHeight w:val="670"/>
        </w:trPr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516E6E" w:rsidRDefault="00516E6E" w:rsidP="0048797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573DBF" w:rsidRPr="000A34AC" w:rsidRDefault="00573DBF" w:rsidP="00573DBF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573DBF" w:rsidRDefault="00573DBF" w:rsidP="0051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r w:rsidRPr="00356765">
        <w:rPr>
          <w:b/>
          <w:sz w:val="32"/>
          <w:szCs w:val="28"/>
        </w:rPr>
        <w:t>Безопасность  жизнедеятельности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7664AF" w:rsidRDefault="007664AF" w:rsidP="007664AF">
      <w:pPr>
        <w:rPr>
          <w:b/>
          <w:sz w:val="28"/>
          <w:szCs w:val="28"/>
        </w:rPr>
      </w:pPr>
      <w:r w:rsidRPr="00496AB1">
        <w:br/>
      </w:r>
      <w:r w:rsidRPr="00166817">
        <w:rPr>
          <w:b/>
          <w:bCs/>
          <w:sz w:val="28"/>
          <w:szCs w:val="28"/>
        </w:rPr>
        <w:t>1.1. Область применения рабочей программы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>
        <w:rPr>
          <w:sz w:val="28"/>
          <w:szCs w:val="28"/>
        </w:rPr>
        <w:t xml:space="preserve"> </w:t>
      </w:r>
      <w:r w:rsidR="009279D3">
        <w:rPr>
          <w:b/>
          <w:sz w:val="28"/>
          <w:szCs w:val="28"/>
        </w:rPr>
        <w:t xml:space="preserve">15.02.08 Технология машиностроения 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входит</w:t>
      </w:r>
      <w:r w:rsidRPr="00166817">
        <w:rPr>
          <w:sz w:val="28"/>
          <w:szCs w:val="28"/>
        </w:rPr>
        <w:t xml:space="preserve"> в состав укрупненной группы </w:t>
      </w:r>
      <w:r w:rsidR="009279D3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.00.00</w:t>
      </w:r>
      <w:r w:rsidRPr="00166817">
        <w:rPr>
          <w:b/>
          <w:sz w:val="28"/>
          <w:szCs w:val="28"/>
        </w:rPr>
        <w:t xml:space="preserve"> </w:t>
      </w:r>
      <w:r w:rsidR="009279D3">
        <w:rPr>
          <w:b/>
          <w:sz w:val="28"/>
          <w:szCs w:val="28"/>
        </w:rPr>
        <w:t>Машиностроение</w:t>
      </w:r>
      <w:r>
        <w:rPr>
          <w:b/>
          <w:sz w:val="28"/>
          <w:szCs w:val="28"/>
        </w:rPr>
        <w:t xml:space="preserve">. </w:t>
      </w:r>
    </w:p>
    <w:p w:rsidR="007664AF" w:rsidRPr="00166817" w:rsidRDefault="007664AF" w:rsidP="007664AF">
      <w:pPr>
        <w:rPr>
          <w:sz w:val="28"/>
          <w:szCs w:val="28"/>
        </w:rPr>
      </w:pPr>
      <w:r w:rsidRPr="00166817">
        <w:rPr>
          <w:sz w:val="28"/>
          <w:szCs w:val="28"/>
        </w:rPr>
        <w:t>Квалификация – техник</w:t>
      </w:r>
    </w:p>
    <w:p w:rsidR="007664AF" w:rsidRPr="00166817" w:rsidRDefault="007664AF" w:rsidP="007664AF">
      <w:pPr>
        <w:rPr>
          <w:b/>
          <w:bCs/>
          <w:color w:val="000000"/>
          <w:sz w:val="28"/>
          <w:szCs w:val="28"/>
        </w:rPr>
      </w:pPr>
    </w:p>
    <w:p w:rsidR="007664AF" w:rsidRPr="00581719" w:rsidRDefault="007664AF" w:rsidP="007664AF">
      <w:pPr>
        <w:spacing w:after="240"/>
        <w:rPr>
          <w:bCs/>
          <w:sz w:val="28"/>
          <w:szCs w:val="28"/>
        </w:rPr>
      </w:pPr>
      <w:r w:rsidRPr="00166817">
        <w:rPr>
          <w:bCs/>
          <w:sz w:val="28"/>
          <w:szCs w:val="28"/>
        </w:rPr>
        <w:t>Программа учебной дисциплины может быть использована другими образовательными учреждениями профессионального образования, реализующими образовательную программу среднего (полного) общего образования по другим специальностям СПО.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73DBF" w:rsidRDefault="007664A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>«Безопасность жизнедеятельности»</w:t>
      </w:r>
      <w:r w:rsidR="00573DBF">
        <w:rPr>
          <w:sz w:val="28"/>
          <w:szCs w:val="28"/>
        </w:rPr>
        <w:t xml:space="preserve"> </w:t>
      </w:r>
      <w:r>
        <w:rPr>
          <w:sz w:val="28"/>
          <w:szCs w:val="28"/>
        </w:rPr>
        <w:t>относится</w:t>
      </w:r>
      <w:r w:rsidR="00573DBF">
        <w:rPr>
          <w:sz w:val="28"/>
          <w:szCs w:val="28"/>
        </w:rPr>
        <w:t xml:space="preserve"> </w:t>
      </w:r>
      <w:r>
        <w:rPr>
          <w:sz w:val="28"/>
          <w:szCs w:val="28"/>
        </w:rPr>
        <w:t>к общепрофессиональному</w:t>
      </w:r>
      <w:r w:rsidR="00573DBF">
        <w:rPr>
          <w:sz w:val="28"/>
          <w:szCs w:val="28"/>
        </w:rPr>
        <w:t xml:space="preserve"> цикл</w:t>
      </w:r>
      <w:r>
        <w:rPr>
          <w:sz w:val="28"/>
          <w:szCs w:val="28"/>
        </w:rPr>
        <w:t>у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36"/>
        <w:gridCol w:w="2588"/>
        <w:gridCol w:w="2694"/>
      </w:tblGrid>
      <w:tr w:rsidR="001813CB" w:rsidTr="008E51BB">
        <w:tc>
          <w:tcPr>
            <w:tcW w:w="3936" w:type="dxa"/>
            <w:vAlign w:val="center"/>
          </w:tcPr>
          <w:p w:rsidR="001813CB" w:rsidRDefault="001813CB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ОК, ПК</w:t>
            </w:r>
          </w:p>
        </w:tc>
        <w:tc>
          <w:tcPr>
            <w:tcW w:w="2588" w:type="dxa"/>
            <w:vAlign w:val="center"/>
          </w:tcPr>
          <w:p w:rsidR="001813CB" w:rsidRDefault="001813CB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</w:t>
            </w:r>
          </w:p>
        </w:tc>
        <w:tc>
          <w:tcPr>
            <w:tcW w:w="2694" w:type="dxa"/>
            <w:vAlign w:val="center"/>
          </w:tcPr>
          <w:p w:rsidR="001813CB" w:rsidRDefault="001813CB" w:rsidP="00181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</w:p>
        </w:tc>
      </w:tr>
      <w:tr w:rsidR="001813CB" w:rsidTr="008E51BB">
        <w:tc>
          <w:tcPr>
            <w:tcW w:w="3936" w:type="dxa"/>
          </w:tcPr>
          <w:p w:rsidR="009279D3" w:rsidRP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ОК 1. Понимать сущность и социальную значимость своей будущей профессии,  проявлять к ней</w:t>
            </w:r>
            <w:r w:rsidR="00A376E2">
              <w:rPr>
                <w:sz w:val="22"/>
                <w:szCs w:val="28"/>
              </w:rPr>
              <w:t xml:space="preserve"> </w:t>
            </w:r>
            <w:r w:rsidRPr="009279D3">
              <w:rPr>
                <w:sz w:val="22"/>
                <w:szCs w:val="28"/>
              </w:rPr>
              <w:t>устойчивый интерес.</w:t>
            </w:r>
          </w:p>
          <w:p w:rsidR="009279D3" w:rsidRPr="009279D3" w:rsidRDefault="00A376E2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ОК 2.</w:t>
            </w:r>
            <w:r w:rsidR="009279D3" w:rsidRPr="009279D3">
              <w:rPr>
                <w:sz w:val="22"/>
                <w:szCs w:val="28"/>
              </w:rPr>
              <w:t xml:space="preserve"> Организовывать</w:t>
            </w:r>
            <w:r>
              <w:rPr>
                <w:sz w:val="22"/>
                <w:szCs w:val="28"/>
              </w:rPr>
              <w:t xml:space="preserve"> собственную деятельность,</w:t>
            </w:r>
            <w:r w:rsidR="009279D3" w:rsidRPr="009279D3">
              <w:rPr>
                <w:sz w:val="22"/>
                <w:szCs w:val="28"/>
              </w:rPr>
              <w:t xml:space="preserve"> вы</w:t>
            </w:r>
            <w:r>
              <w:rPr>
                <w:sz w:val="22"/>
                <w:szCs w:val="28"/>
              </w:rPr>
              <w:t>бирать типовые методы и</w:t>
            </w:r>
            <w:r w:rsidR="009279D3" w:rsidRPr="009279D3">
              <w:rPr>
                <w:sz w:val="22"/>
                <w:szCs w:val="28"/>
              </w:rPr>
              <w:t xml:space="preserve"> способы</w:t>
            </w:r>
            <w:r>
              <w:rPr>
                <w:sz w:val="22"/>
                <w:szCs w:val="28"/>
              </w:rPr>
              <w:t xml:space="preserve"> </w:t>
            </w:r>
            <w:r w:rsidR="009279D3" w:rsidRPr="009279D3">
              <w:rPr>
                <w:sz w:val="22"/>
                <w:szCs w:val="28"/>
              </w:rPr>
              <w:t>выполнения профессиональных задач, оценивать их эффективность и качество.</w:t>
            </w:r>
          </w:p>
          <w:p w:rsidR="009279D3" w:rsidRP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 xml:space="preserve">ОК 3. Принимать </w:t>
            </w:r>
            <w:r w:rsidR="00A376E2">
              <w:rPr>
                <w:sz w:val="22"/>
                <w:szCs w:val="28"/>
              </w:rPr>
              <w:t xml:space="preserve">решения </w:t>
            </w:r>
            <w:r w:rsidRPr="009279D3">
              <w:rPr>
                <w:sz w:val="22"/>
                <w:szCs w:val="28"/>
              </w:rPr>
              <w:t xml:space="preserve">в стандартных и нестандартных </w:t>
            </w:r>
            <w:r w:rsidR="00A376E2">
              <w:rPr>
                <w:sz w:val="22"/>
                <w:szCs w:val="28"/>
              </w:rPr>
              <w:t>ситуациях   и нести за</w:t>
            </w:r>
            <w:r w:rsidRPr="009279D3">
              <w:rPr>
                <w:sz w:val="22"/>
                <w:szCs w:val="28"/>
              </w:rPr>
              <w:t xml:space="preserve"> них</w:t>
            </w:r>
            <w:r w:rsidR="00A376E2">
              <w:rPr>
                <w:sz w:val="22"/>
                <w:szCs w:val="28"/>
              </w:rPr>
              <w:t xml:space="preserve"> </w:t>
            </w:r>
            <w:r w:rsidRPr="009279D3">
              <w:rPr>
                <w:sz w:val="22"/>
                <w:szCs w:val="28"/>
              </w:rPr>
              <w:t>ответственность.</w:t>
            </w:r>
          </w:p>
          <w:p w:rsidR="001813CB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ОК 4. Осуществлять</w:t>
            </w:r>
            <w:r w:rsidR="00A376E2">
              <w:rPr>
                <w:sz w:val="22"/>
                <w:szCs w:val="28"/>
              </w:rPr>
              <w:t xml:space="preserve"> поиск </w:t>
            </w:r>
            <w:r w:rsidRPr="009279D3">
              <w:rPr>
                <w:sz w:val="22"/>
                <w:szCs w:val="28"/>
              </w:rPr>
              <w:t>и</w:t>
            </w:r>
            <w:r w:rsidR="00A376E2">
              <w:rPr>
                <w:sz w:val="22"/>
                <w:szCs w:val="28"/>
              </w:rPr>
              <w:t xml:space="preserve"> использование </w:t>
            </w:r>
            <w:r w:rsidRPr="009279D3">
              <w:rPr>
                <w:sz w:val="22"/>
                <w:szCs w:val="28"/>
              </w:rPr>
              <w:t>информации, необходимой для эффективного</w:t>
            </w:r>
            <w:r w:rsidR="00A376E2">
              <w:rPr>
                <w:sz w:val="22"/>
                <w:szCs w:val="28"/>
              </w:rPr>
              <w:t xml:space="preserve"> </w:t>
            </w:r>
            <w:r w:rsidRPr="009279D3">
              <w:rPr>
                <w:sz w:val="22"/>
                <w:szCs w:val="28"/>
              </w:rPr>
              <w:t>выполнения профессиональных задач, профессион</w:t>
            </w:r>
            <w:r>
              <w:rPr>
                <w:sz w:val="22"/>
                <w:szCs w:val="28"/>
              </w:rPr>
              <w:t>ального и личностного развития.</w:t>
            </w:r>
          </w:p>
          <w:p w:rsidR="009279D3" w:rsidRP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 xml:space="preserve">ОК 5. Использовать информационно-коммуникационные </w:t>
            </w:r>
            <w:r w:rsidR="00A376E2">
              <w:rPr>
                <w:sz w:val="22"/>
                <w:szCs w:val="28"/>
              </w:rPr>
              <w:t>технологии</w:t>
            </w:r>
            <w:r w:rsidRPr="009279D3">
              <w:rPr>
                <w:sz w:val="22"/>
                <w:szCs w:val="28"/>
              </w:rPr>
              <w:t xml:space="preserve"> в профессиональной</w:t>
            </w:r>
            <w:r w:rsidR="00A376E2">
              <w:rPr>
                <w:sz w:val="22"/>
                <w:szCs w:val="28"/>
              </w:rPr>
              <w:t xml:space="preserve"> </w:t>
            </w:r>
            <w:r w:rsidRPr="009279D3">
              <w:rPr>
                <w:sz w:val="22"/>
                <w:szCs w:val="28"/>
              </w:rPr>
              <w:t>деятельности.</w:t>
            </w:r>
          </w:p>
          <w:p w:rsidR="009279D3" w:rsidRP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 xml:space="preserve">ОК 6. Работать в коллективе и </w:t>
            </w:r>
            <w:r w:rsidR="00A376E2">
              <w:rPr>
                <w:sz w:val="22"/>
                <w:szCs w:val="28"/>
              </w:rPr>
              <w:t xml:space="preserve">команде, </w:t>
            </w:r>
            <w:r w:rsidRPr="009279D3">
              <w:rPr>
                <w:sz w:val="22"/>
                <w:szCs w:val="28"/>
              </w:rPr>
              <w:t>эффективно общаться с коллегами, руководством,</w:t>
            </w:r>
            <w:r w:rsidR="00A376E2">
              <w:rPr>
                <w:sz w:val="22"/>
                <w:szCs w:val="28"/>
              </w:rPr>
              <w:t xml:space="preserve"> </w:t>
            </w:r>
            <w:r w:rsidRPr="009279D3">
              <w:rPr>
                <w:sz w:val="22"/>
                <w:szCs w:val="28"/>
              </w:rPr>
              <w:t>потребителями.</w:t>
            </w:r>
          </w:p>
          <w:p w:rsidR="009279D3" w:rsidRP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ОК 7. Брать на себя ответственность</w:t>
            </w:r>
            <w:r w:rsidR="00A376E2">
              <w:rPr>
                <w:sz w:val="22"/>
                <w:szCs w:val="28"/>
              </w:rPr>
              <w:t xml:space="preserve"> за  </w:t>
            </w:r>
            <w:r w:rsidR="00A376E2">
              <w:rPr>
                <w:sz w:val="22"/>
                <w:szCs w:val="28"/>
              </w:rPr>
              <w:lastRenderedPageBreak/>
              <w:t xml:space="preserve">работу членов команды (подчиненных),  за </w:t>
            </w:r>
            <w:r w:rsidRPr="009279D3">
              <w:rPr>
                <w:sz w:val="22"/>
                <w:szCs w:val="28"/>
              </w:rPr>
              <w:t>результат</w:t>
            </w:r>
            <w:r w:rsidR="00A376E2">
              <w:rPr>
                <w:sz w:val="22"/>
                <w:szCs w:val="28"/>
              </w:rPr>
              <w:t xml:space="preserve"> </w:t>
            </w:r>
            <w:r w:rsidRPr="009279D3">
              <w:rPr>
                <w:sz w:val="22"/>
                <w:szCs w:val="28"/>
              </w:rPr>
              <w:t>выполнения заданий.</w:t>
            </w:r>
          </w:p>
          <w:p w:rsidR="009279D3" w:rsidRP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ОК 8. Самостоятельно определять задачи профессионального и личностного развития, заниматься</w:t>
            </w:r>
          </w:p>
          <w:p w:rsidR="009279D3" w:rsidRP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самообразованием, осознанно планировать повышение квалификации.</w:t>
            </w:r>
          </w:p>
          <w:p w:rsidR="009279D3" w:rsidRDefault="009279D3" w:rsidP="00927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ОК 9. Ориентироваться в условиях частой смены технологий в</w:t>
            </w:r>
            <w:r>
              <w:rPr>
                <w:sz w:val="22"/>
                <w:szCs w:val="28"/>
              </w:rPr>
              <w:t xml:space="preserve"> профессиональной деятельности.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1.1. Использовать конструкторскую документацию  при  разработке  технологических  процессов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изготовления деталей.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1.2. Выбирать метод получения заготовок и схемы их базирования.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1.3. Составлять маршруты изготовления деталей и проектировать технологические операции.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1.4. Разрабатывать и внедрять управляющие программы обработки деталей.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1.5. Использовать системы автоматизированного проектирования  технологических процессов</w:t>
            </w:r>
          </w:p>
          <w:p w:rsidR="009279D3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обработки деталей.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2.1. Участвовать в планировании и организации работы структурного подразделения.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2.2. Участвовать в руководстве работой структурного подразделения.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2.3. Участвовать в анализе процесса и результатов деятельности подразделения.</w:t>
            </w:r>
            <w:r w:rsidRPr="00A376E2">
              <w:rPr>
                <w:sz w:val="22"/>
                <w:szCs w:val="28"/>
              </w:rPr>
              <w:cr/>
              <w:t>ПК 3.1. Участвовать в реализации технологического процесса по изготовлению деталей.</w:t>
            </w:r>
          </w:p>
          <w:p w:rsidR="00A376E2" w:rsidRPr="00A376E2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 xml:space="preserve">ПК 3.2. </w:t>
            </w:r>
            <w:r>
              <w:rPr>
                <w:sz w:val="22"/>
                <w:szCs w:val="28"/>
              </w:rPr>
              <w:t>Проводить</w:t>
            </w:r>
            <w:r w:rsidRPr="00A376E2">
              <w:rPr>
                <w:sz w:val="22"/>
                <w:szCs w:val="28"/>
              </w:rPr>
              <w:t xml:space="preserve"> контроль соответствия качеств</w:t>
            </w:r>
            <w:r>
              <w:rPr>
                <w:sz w:val="22"/>
                <w:szCs w:val="28"/>
              </w:rPr>
              <w:t>а деталей требованиям т</w:t>
            </w:r>
            <w:r w:rsidRPr="00A376E2">
              <w:rPr>
                <w:sz w:val="22"/>
                <w:szCs w:val="28"/>
              </w:rPr>
              <w:t>ехнической</w:t>
            </w:r>
          </w:p>
          <w:p w:rsidR="009279D3" w:rsidRPr="008E51BB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документации.</w:t>
            </w:r>
          </w:p>
        </w:tc>
        <w:tc>
          <w:tcPr>
            <w:tcW w:w="2588" w:type="dxa"/>
          </w:tcPr>
          <w:p w:rsidR="00A376E2" w:rsidRPr="00275D0E" w:rsidRDefault="00A376E2" w:rsidP="00275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275D0E">
              <w:rPr>
                <w:szCs w:val="28"/>
              </w:rPr>
              <w:lastRenderedPageBreak/>
              <w:t>принципы обеспечения устойчивости объектов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экономики, прогнозирования развития событий и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оценки последствий при техногенных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чрезвычайных ситуациях и стихийных явлениях, в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том числе в условиях противодействия терроризму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как серьезной угрозе национальной безопасности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России;</w:t>
            </w:r>
          </w:p>
          <w:p w:rsidR="00A376E2" w:rsidRPr="00275D0E" w:rsidRDefault="00A376E2" w:rsidP="00275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275D0E">
              <w:rPr>
                <w:szCs w:val="28"/>
              </w:rPr>
              <w:t>основные виды потенциальных опасностей и их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последствия в профессиональной деятельности и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 xml:space="preserve">быту, </w:t>
            </w:r>
            <w:r w:rsidRPr="00275D0E">
              <w:rPr>
                <w:szCs w:val="28"/>
              </w:rPr>
              <w:lastRenderedPageBreak/>
              <w:t>принципы снижения вероятности их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реализации;</w:t>
            </w:r>
          </w:p>
          <w:p w:rsidR="00A376E2" w:rsidRPr="00275D0E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Cs w:val="28"/>
              </w:rPr>
            </w:pPr>
            <w:r w:rsidRPr="00275D0E">
              <w:rPr>
                <w:szCs w:val="28"/>
              </w:rPr>
              <w:t>основы военной службы и обороны государства;</w:t>
            </w:r>
          </w:p>
          <w:p w:rsidR="00A376E2" w:rsidRPr="00275D0E" w:rsidRDefault="00A376E2" w:rsidP="00275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275D0E">
              <w:rPr>
                <w:szCs w:val="28"/>
              </w:rPr>
              <w:t>задачи и основные мероприятия гражданской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обороны; способы защиты населения от оружия</w:t>
            </w:r>
            <w:r w:rsidR="00275D0E">
              <w:rPr>
                <w:szCs w:val="28"/>
              </w:rPr>
              <w:t xml:space="preserve"> </w:t>
            </w:r>
            <w:r w:rsidRPr="00275D0E">
              <w:rPr>
                <w:szCs w:val="28"/>
              </w:rPr>
              <w:t>массового поражения;</w:t>
            </w:r>
          </w:p>
          <w:p w:rsidR="00A376E2" w:rsidRPr="00275D0E" w:rsidRDefault="00A376E2" w:rsidP="00275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275D0E">
              <w:rPr>
                <w:szCs w:val="28"/>
              </w:rPr>
              <w:t>меры пожарной безопасности и правила</w:t>
            </w:r>
          </w:p>
          <w:p w:rsidR="001813CB" w:rsidRDefault="00A376E2" w:rsidP="00A3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 w:rsidRPr="00275D0E">
              <w:rPr>
                <w:szCs w:val="28"/>
              </w:rPr>
              <w:t>безопасного поведения при пожарах;</w:t>
            </w:r>
          </w:p>
        </w:tc>
        <w:tc>
          <w:tcPr>
            <w:tcW w:w="2694" w:type="dxa"/>
          </w:tcPr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lastRenderedPageBreak/>
              <w:t>организовывать и проводить мероприятия по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защите работающих и населения от негативных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воздействий чрезвычайных ситуаций;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предпринимать профилактические меры для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снижения уровня опасностей различного вида и их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последствий в профессиональной деятельности и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быту;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использовать средства индивидуальной и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коллективной защиты от оружия массового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поражения;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применять первичные средства пожаротушения;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ориентироваться в перечне военно-учетных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lastRenderedPageBreak/>
              <w:t>специальностей и самостоятельно определять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среди них родственные полученной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специальности;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применять профессиональные знания в ходе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исполнения обязанностей военной службы на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воинских должностях в соответствии с полученной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специальностью;</w:t>
            </w:r>
          </w:p>
          <w:p w:rsidR="008E51BB" w:rsidRPr="008E51B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Cs w:val="28"/>
              </w:rPr>
            </w:pPr>
            <w:r w:rsidRPr="008E51BB">
              <w:rPr>
                <w:szCs w:val="28"/>
              </w:rPr>
              <w:t>владеть способами бесконфликтного общения и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саморегуляции в повседневной деятельности и</w:t>
            </w:r>
            <w:r w:rsidR="004B6036">
              <w:rPr>
                <w:szCs w:val="28"/>
              </w:rPr>
              <w:t xml:space="preserve"> </w:t>
            </w:r>
            <w:r w:rsidRPr="008E51BB">
              <w:rPr>
                <w:szCs w:val="28"/>
              </w:rPr>
              <w:t>экстремальных условиях военной службы;</w:t>
            </w:r>
          </w:p>
          <w:p w:rsidR="001813CB" w:rsidRDefault="008E51BB" w:rsidP="008E5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r w:rsidRPr="008E51BB">
              <w:rPr>
                <w:szCs w:val="28"/>
              </w:rPr>
              <w:t>оказывать первую помощь пострадавшим;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16E6E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42353">
        <w:rPr>
          <w:color w:val="000000"/>
          <w:sz w:val="28"/>
          <w:szCs w:val="28"/>
        </w:rPr>
        <w:t>максимально</w:t>
      </w:r>
      <w:r w:rsidR="00A254D2">
        <w:rPr>
          <w:color w:val="000000"/>
          <w:sz w:val="28"/>
          <w:szCs w:val="28"/>
        </w:rPr>
        <w:t>й учебной нагрузки - 102</w:t>
      </w:r>
      <w:r w:rsidR="00EE0D42">
        <w:rPr>
          <w:color w:val="000000"/>
          <w:sz w:val="28"/>
          <w:szCs w:val="28"/>
        </w:rPr>
        <w:t xml:space="preserve"> час</w:t>
      </w:r>
      <w:r w:rsidR="00A254D2">
        <w:rPr>
          <w:color w:val="000000"/>
          <w:sz w:val="28"/>
          <w:szCs w:val="28"/>
        </w:rPr>
        <w:t>а</w:t>
      </w:r>
      <w:r w:rsidR="00EE0D42">
        <w:rPr>
          <w:color w:val="000000"/>
          <w:sz w:val="28"/>
          <w:szCs w:val="28"/>
        </w:rPr>
        <w:t>, в том числе</w:t>
      </w:r>
      <w:r w:rsidR="00516E6E">
        <w:rPr>
          <w:color w:val="000000"/>
          <w:sz w:val="28"/>
          <w:szCs w:val="28"/>
        </w:rPr>
        <w:t>:</w:t>
      </w:r>
    </w:p>
    <w:p w:rsidR="00573DBF" w:rsidRPr="00AF6E00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AF6E00">
        <w:rPr>
          <w:color w:val="000000"/>
          <w:sz w:val="28"/>
          <w:szCs w:val="28"/>
        </w:rPr>
        <w:t xml:space="preserve">обязательной аудиторной учебной нагрузки обучающегося </w:t>
      </w:r>
      <w:r w:rsidR="00EE0D42">
        <w:rPr>
          <w:color w:val="000000"/>
          <w:sz w:val="28"/>
          <w:szCs w:val="28"/>
        </w:rPr>
        <w:t>- 68</w:t>
      </w:r>
      <w:r>
        <w:rPr>
          <w:color w:val="000000"/>
          <w:sz w:val="28"/>
          <w:szCs w:val="28"/>
        </w:rPr>
        <w:t xml:space="preserve"> </w:t>
      </w:r>
      <w:r w:rsidRPr="00AF6E00">
        <w:rPr>
          <w:color w:val="000000"/>
          <w:sz w:val="28"/>
          <w:szCs w:val="28"/>
        </w:rPr>
        <w:t>час</w:t>
      </w:r>
      <w:r w:rsidR="00EE0D42">
        <w:rPr>
          <w:color w:val="000000"/>
          <w:sz w:val="28"/>
          <w:szCs w:val="28"/>
        </w:rPr>
        <w:t>ов</w:t>
      </w:r>
      <w:r w:rsidRPr="00AF6E00">
        <w:rPr>
          <w:color w:val="000000"/>
          <w:sz w:val="28"/>
          <w:szCs w:val="28"/>
        </w:rPr>
        <w:t>;</w:t>
      </w:r>
    </w:p>
    <w:p w:rsidR="00804398" w:rsidRPr="00804398" w:rsidRDefault="00EE0D42" w:rsidP="00804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работы обучающегося – 3</w:t>
      </w:r>
      <w:r w:rsidR="00A254D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час</w:t>
      </w:r>
      <w:r w:rsidR="00A254D2">
        <w:rPr>
          <w:color w:val="000000"/>
          <w:sz w:val="28"/>
          <w:szCs w:val="28"/>
        </w:rPr>
        <w:t>а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Pr="00AF6E00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62761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37C66" w:rsidRDefault="00037C66" w:rsidP="00037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37C66" w:rsidRDefault="00037C66" w:rsidP="00037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37C66" w:rsidRDefault="00037C66" w:rsidP="00037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37C66" w:rsidRDefault="00037C66" w:rsidP="00037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37C66" w:rsidTr="00D2396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Default="00037C66" w:rsidP="00D2396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Default="00037C66" w:rsidP="00D239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37C66" w:rsidTr="00D23969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Default="00037C66" w:rsidP="00D239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Pr="009B78E3" w:rsidRDefault="00037C66" w:rsidP="00D23969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68</w:t>
            </w:r>
          </w:p>
        </w:tc>
      </w:tr>
      <w:tr w:rsidR="00037C66" w:rsidTr="00D2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Default="00037C66" w:rsidP="00D2396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Pr="00AF6E00" w:rsidRDefault="00037C66" w:rsidP="00D2396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68</w:t>
            </w:r>
          </w:p>
        </w:tc>
      </w:tr>
      <w:tr w:rsidR="00037C66" w:rsidTr="00D2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Default="00037C66" w:rsidP="00D239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Pr="00AF6E00" w:rsidRDefault="00037C66" w:rsidP="00D2396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037C66" w:rsidTr="00D2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Pr="009B78E3" w:rsidRDefault="00037C66" w:rsidP="00D23969">
            <w:pPr>
              <w:jc w:val="both"/>
              <w:rPr>
                <w:sz w:val="28"/>
                <w:szCs w:val="28"/>
              </w:rPr>
            </w:pPr>
            <w:r w:rsidRPr="009B78E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Pr="009B78E3" w:rsidRDefault="00037C66" w:rsidP="00D2396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037C66" w:rsidTr="00D2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Pr="009B78E3" w:rsidRDefault="00037C66" w:rsidP="00D23969">
            <w:pPr>
              <w:rPr>
                <w:sz w:val="28"/>
                <w:szCs w:val="28"/>
              </w:rPr>
            </w:pPr>
            <w:r w:rsidRPr="009B78E3">
              <w:rPr>
                <w:sz w:val="28"/>
                <w:szCs w:val="28"/>
              </w:rPr>
              <w:t xml:space="preserve"> 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Pr="009B78E3" w:rsidRDefault="00037C66" w:rsidP="00D23969">
            <w:pPr>
              <w:jc w:val="center"/>
              <w:rPr>
                <w:iCs/>
                <w:sz w:val="28"/>
                <w:szCs w:val="28"/>
              </w:rPr>
            </w:pPr>
            <w:r w:rsidRPr="009B78E3">
              <w:rPr>
                <w:iCs/>
                <w:sz w:val="28"/>
                <w:szCs w:val="28"/>
              </w:rPr>
              <w:t>2</w:t>
            </w:r>
          </w:p>
        </w:tc>
      </w:tr>
      <w:tr w:rsidR="00037C66" w:rsidTr="00D2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Default="00037C66" w:rsidP="00D2396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Итоговая аттестация в форме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C66" w:rsidRDefault="00037C66" w:rsidP="00D2396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037C66" w:rsidRDefault="00037C66" w:rsidP="00037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37C66" w:rsidRDefault="00037C6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>
      <w:pPr>
        <w:rPr>
          <w:b/>
          <w:sz w:val="28"/>
          <w:szCs w:val="28"/>
        </w:rPr>
        <w:sectPr w:rsidR="00573DBF" w:rsidSect="004879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73DBF" w:rsidRDefault="00573DBF" w:rsidP="00573DBF">
      <w:pPr>
        <w:jc w:val="center"/>
        <w:rPr>
          <w:b/>
          <w:sz w:val="28"/>
          <w:szCs w:val="28"/>
        </w:rPr>
      </w:pPr>
    </w:p>
    <w:p w:rsidR="00037C66" w:rsidRDefault="00037C66" w:rsidP="00037C66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F8511B">
        <w:rPr>
          <w:b/>
          <w:sz w:val="28"/>
          <w:szCs w:val="28"/>
        </w:rPr>
        <w:t>ематический план и содержание учебной дисциплины</w:t>
      </w:r>
    </w:p>
    <w:p w:rsidR="00037C66" w:rsidRDefault="00037C66" w:rsidP="00037C66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Безопасность</w:t>
      </w:r>
      <w:r w:rsidRPr="00F8511B">
        <w:rPr>
          <w:b/>
          <w:sz w:val="28"/>
          <w:szCs w:val="28"/>
          <w:u w:val="single"/>
        </w:rPr>
        <w:t xml:space="preserve"> жизнедеятельности</w:t>
      </w:r>
      <w:r w:rsidRPr="00F8511B">
        <w:rPr>
          <w:b/>
          <w:sz w:val="28"/>
          <w:szCs w:val="28"/>
        </w:rPr>
        <w:t xml:space="preserve"> </w:t>
      </w:r>
    </w:p>
    <w:p w:rsidR="00037C66" w:rsidRDefault="00037C66" w:rsidP="00037C66">
      <w:pPr>
        <w:jc w:val="center"/>
        <w:rPr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416"/>
        <w:gridCol w:w="15"/>
        <w:gridCol w:w="7"/>
        <w:gridCol w:w="12"/>
        <w:gridCol w:w="9302"/>
        <w:gridCol w:w="894"/>
        <w:gridCol w:w="2044"/>
      </w:tblGrid>
      <w:tr w:rsidR="00037C66" w:rsidRPr="008F3654" w:rsidTr="00D23969">
        <w:tc>
          <w:tcPr>
            <w:tcW w:w="2586" w:type="dxa"/>
          </w:tcPr>
          <w:p w:rsidR="00037C66" w:rsidRPr="008F3654" w:rsidRDefault="00037C66" w:rsidP="00D23969">
            <w:pPr>
              <w:jc w:val="center"/>
            </w:pPr>
            <w:r w:rsidRPr="008F3654">
              <w:t>Наименование разделов и тем</w:t>
            </w:r>
          </w:p>
        </w:tc>
        <w:tc>
          <w:tcPr>
            <w:tcW w:w="9752" w:type="dxa"/>
            <w:gridSpan w:val="5"/>
          </w:tcPr>
          <w:p w:rsidR="00037C66" w:rsidRPr="008F3654" w:rsidRDefault="00037C66" w:rsidP="00D23969">
            <w:pPr>
              <w:jc w:val="center"/>
            </w:pPr>
            <w:r w:rsidRPr="008F3654"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8F3654">
              <w:rPr>
                <w:i/>
              </w:rPr>
              <w:t>если предусмотрены)</w:t>
            </w:r>
          </w:p>
        </w:tc>
        <w:tc>
          <w:tcPr>
            <w:tcW w:w="894" w:type="dxa"/>
          </w:tcPr>
          <w:p w:rsidR="00037C66" w:rsidRPr="008F3654" w:rsidRDefault="00037C66" w:rsidP="00D23969">
            <w:pPr>
              <w:jc w:val="center"/>
            </w:pPr>
            <w:r w:rsidRPr="008F3654">
              <w:t>Объем часов</w:t>
            </w:r>
          </w:p>
        </w:tc>
        <w:tc>
          <w:tcPr>
            <w:tcW w:w="2044" w:type="dxa"/>
          </w:tcPr>
          <w:p w:rsidR="00037C66" w:rsidRPr="00C50941" w:rsidRDefault="00037C66" w:rsidP="00D23969">
            <w:pPr>
              <w:jc w:val="center"/>
            </w:pPr>
            <w:r w:rsidRPr="00C50941">
              <w:rPr>
                <w:sz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037C66" w:rsidRPr="008F3654" w:rsidTr="00D23969">
        <w:tc>
          <w:tcPr>
            <w:tcW w:w="2586" w:type="dxa"/>
          </w:tcPr>
          <w:p w:rsidR="00037C66" w:rsidRPr="008F3654" w:rsidRDefault="00037C66" w:rsidP="00D23969">
            <w:pPr>
              <w:jc w:val="center"/>
            </w:pPr>
            <w:r w:rsidRPr="008F3654">
              <w:t>1</w:t>
            </w:r>
          </w:p>
        </w:tc>
        <w:tc>
          <w:tcPr>
            <w:tcW w:w="9752" w:type="dxa"/>
            <w:gridSpan w:val="5"/>
          </w:tcPr>
          <w:p w:rsidR="00037C66" w:rsidRPr="008F3654" w:rsidRDefault="00037C66" w:rsidP="00D23969">
            <w:pPr>
              <w:jc w:val="center"/>
            </w:pPr>
            <w:r w:rsidRPr="008F3654">
              <w:t>2</w:t>
            </w:r>
          </w:p>
        </w:tc>
        <w:tc>
          <w:tcPr>
            <w:tcW w:w="894" w:type="dxa"/>
          </w:tcPr>
          <w:p w:rsidR="00037C66" w:rsidRPr="008F3654" w:rsidRDefault="00037C66" w:rsidP="00D23969">
            <w:pPr>
              <w:jc w:val="center"/>
            </w:pPr>
            <w:r w:rsidRPr="008F3654">
              <w:t>3</w:t>
            </w:r>
          </w:p>
        </w:tc>
        <w:tc>
          <w:tcPr>
            <w:tcW w:w="2044" w:type="dxa"/>
          </w:tcPr>
          <w:p w:rsidR="00037C66" w:rsidRPr="008F3654" w:rsidRDefault="00037C66" w:rsidP="00D23969">
            <w:pPr>
              <w:jc w:val="center"/>
            </w:pPr>
            <w:r w:rsidRPr="008F3654">
              <w:t>4</w:t>
            </w:r>
          </w:p>
        </w:tc>
      </w:tr>
      <w:tr w:rsidR="00037C66" w:rsidRPr="008F3654" w:rsidTr="00D23969">
        <w:tc>
          <w:tcPr>
            <w:tcW w:w="2586" w:type="dxa"/>
            <w:vMerge w:val="restart"/>
          </w:tcPr>
          <w:p w:rsidR="00037C66" w:rsidRDefault="00037C66" w:rsidP="00D23969">
            <w:pPr>
              <w:jc w:val="center"/>
              <w:rPr>
                <w:b/>
                <w:sz w:val="28"/>
                <w:szCs w:val="28"/>
              </w:rPr>
            </w:pPr>
          </w:p>
          <w:p w:rsidR="00037C66" w:rsidRDefault="00037C66" w:rsidP="00D23969">
            <w:pPr>
              <w:jc w:val="center"/>
              <w:rPr>
                <w:b/>
                <w:sz w:val="28"/>
                <w:szCs w:val="28"/>
              </w:rPr>
            </w:pPr>
          </w:p>
          <w:p w:rsidR="00037C66" w:rsidRDefault="00037C66" w:rsidP="00D23969">
            <w:pPr>
              <w:jc w:val="center"/>
              <w:rPr>
                <w:b/>
                <w:sz w:val="28"/>
                <w:szCs w:val="28"/>
              </w:rPr>
            </w:pPr>
          </w:p>
          <w:p w:rsidR="00037C66" w:rsidRDefault="00037C66" w:rsidP="00D23969">
            <w:pPr>
              <w:jc w:val="center"/>
              <w:rPr>
                <w:b/>
                <w:sz w:val="28"/>
                <w:szCs w:val="28"/>
              </w:rPr>
            </w:pPr>
          </w:p>
          <w:p w:rsidR="00037C66" w:rsidRDefault="00037C66" w:rsidP="00D23969">
            <w:pPr>
              <w:jc w:val="center"/>
              <w:rPr>
                <w:b/>
                <w:sz w:val="28"/>
                <w:szCs w:val="28"/>
              </w:rPr>
            </w:pPr>
          </w:p>
          <w:p w:rsidR="00037C66" w:rsidRDefault="00037C66" w:rsidP="00D23969">
            <w:pPr>
              <w:jc w:val="center"/>
              <w:rPr>
                <w:b/>
                <w:sz w:val="28"/>
                <w:szCs w:val="28"/>
              </w:rPr>
            </w:pPr>
          </w:p>
          <w:p w:rsidR="00037C66" w:rsidRPr="008F3654" w:rsidRDefault="00037C66" w:rsidP="00D23969">
            <w:pPr>
              <w:jc w:val="center"/>
              <w:rPr>
                <w:b/>
                <w:sz w:val="28"/>
                <w:szCs w:val="28"/>
              </w:rPr>
            </w:pPr>
            <w:r w:rsidRPr="008F3654">
              <w:rPr>
                <w:b/>
                <w:sz w:val="28"/>
                <w:szCs w:val="28"/>
              </w:rPr>
              <w:t>Раздел 1</w:t>
            </w:r>
          </w:p>
          <w:p w:rsidR="00037C66" w:rsidRPr="008F3654" w:rsidRDefault="00037C66" w:rsidP="00D23969">
            <w:pPr>
              <w:jc w:val="center"/>
            </w:pPr>
            <w:r w:rsidRPr="008F3654">
              <w:rPr>
                <w:b/>
              </w:rPr>
              <w:t>Основы комплексной безопасности</w:t>
            </w:r>
          </w:p>
          <w:p w:rsidR="00037C66" w:rsidRPr="008F3654" w:rsidRDefault="00037C66" w:rsidP="00D23969">
            <w:pPr>
              <w:jc w:val="center"/>
            </w:pPr>
            <w:r>
              <w:rPr>
                <w:b/>
              </w:rPr>
              <w:t xml:space="preserve"> </w:t>
            </w:r>
          </w:p>
          <w:p w:rsidR="00037C66" w:rsidRPr="008F3654" w:rsidRDefault="00037C66" w:rsidP="00D23969">
            <w:pPr>
              <w:jc w:val="center"/>
            </w:pPr>
            <w:r>
              <w:rPr>
                <w:b/>
              </w:rPr>
              <w:t xml:space="preserve"> </w:t>
            </w:r>
          </w:p>
          <w:p w:rsidR="00037C66" w:rsidRPr="008F3654" w:rsidRDefault="00037C66" w:rsidP="00D23969">
            <w:pPr>
              <w:jc w:val="center"/>
            </w:pPr>
            <w:r>
              <w:rPr>
                <w:b/>
              </w:rPr>
              <w:t xml:space="preserve"> </w:t>
            </w:r>
            <w:r w:rsidRPr="008F365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8F3654">
              <w:rPr>
                <w:b/>
              </w:rPr>
              <w:t>.</w:t>
            </w:r>
          </w:p>
        </w:tc>
        <w:tc>
          <w:tcPr>
            <w:tcW w:w="9752" w:type="dxa"/>
            <w:gridSpan w:val="5"/>
          </w:tcPr>
          <w:p w:rsidR="00037C66" w:rsidRPr="008F3654" w:rsidRDefault="00037C66" w:rsidP="00D23969">
            <w:r w:rsidRPr="008F3654">
              <w:t>Содержание учебного материала</w:t>
            </w:r>
          </w:p>
        </w:tc>
        <w:tc>
          <w:tcPr>
            <w:tcW w:w="894" w:type="dxa"/>
          </w:tcPr>
          <w:p w:rsidR="00037C66" w:rsidRPr="008F3654" w:rsidRDefault="00037C66" w:rsidP="00D239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</w:tcPr>
          <w:p w:rsidR="00037C66" w:rsidRDefault="00037C66" w:rsidP="00D23969">
            <w:pPr>
              <w:jc w:val="center"/>
            </w:pPr>
          </w:p>
          <w:p w:rsidR="00037C66" w:rsidRDefault="00037C66" w:rsidP="00D23969">
            <w:pPr>
              <w:jc w:val="center"/>
            </w:pPr>
          </w:p>
          <w:p w:rsidR="00037C66" w:rsidRDefault="00037C66" w:rsidP="00D23969">
            <w:pPr>
              <w:jc w:val="center"/>
            </w:pPr>
          </w:p>
          <w:p w:rsidR="00037C66" w:rsidRDefault="00037C66" w:rsidP="00D23969">
            <w:pPr>
              <w:jc w:val="center"/>
            </w:pPr>
          </w:p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:rsidR="00037C66" w:rsidRPr="008F3654" w:rsidRDefault="00037C66" w:rsidP="00D23969">
            <w:pPr>
              <w:jc w:val="center"/>
            </w:pPr>
            <w:r w:rsidRPr="008F3654">
              <w:t>1.</w:t>
            </w:r>
          </w:p>
        </w:tc>
        <w:tc>
          <w:tcPr>
            <w:tcW w:w="9336" w:type="dxa"/>
            <w:gridSpan w:val="4"/>
            <w:tcBorders>
              <w:bottom w:val="single" w:sz="4" w:space="0" w:color="auto"/>
            </w:tcBorders>
          </w:tcPr>
          <w:p w:rsidR="00037C66" w:rsidRPr="008F3654" w:rsidRDefault="00037C66" w:rsidP="00D23969">
            <w:r w:rsidRPr="008F3654">
              <w:rPr>
                <w:b/>
              </w:rPr>
              <w:t xml:space="preserve">Прогнозирование ЧС. </w:t>
            </w:r>
            <w:r w:rsidRPr="008F3654"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  <w:r w:rsidRPr="008F3654">
              <w:rPr>
                <w:b/>
              </w:rPr>
              <w:t xml:space="preserve"> Виды опасностей и их последствия. </w:t>
            </w:r>
            <w:r w:rsidRPr="008F3654">
              <w:t xml:space="preserve">Требования безопасности в различных условиях </w:t>
            </w:r>
            <w:r w:rsidRPr="00DB704D">
              <w:t>выполнения</w:t>
            </w:r>
            <w:r w:rsidRPr="008F3654">
              <w:t xml:space="preserve"> обязанностей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037C66" w:rsidRPr="008F3654" w:rsidRDefault="00037C66" w:rsidP="00D23969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037C66" w:rsidRPr="008F3654" w:rsidRDefault="00037C66" w:rsidP="00D23969">
            <w:pPr>
              <w:jc w:val="center"/>
            </w:pPr>
            <w:r w:rsidRPr="008F3654">
              <w:t>2.</w:t>
            </w:r>
          </w:p>
        </w:tc>
        <w:tc>
          <w:tcPr>
            <w:tcW w:w="9336" w:type="dxa"/>
            <w:gridSpan w:val="4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037C66" w:rsidRDefault="00037C66" w:rsidP="00D23969">
            <w:pPr>
              <w:rPr>
                <w:b/>
                <w:u w:val="single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>1-2</w:t>
            </w:r>
          </w:p>
          <w:p w:rsidR="00037C66" w:rsidRPr="008F3654" w:rsidRDefault="00037C66" w:rsidP="00D23969">
            <w:r>
              <w:rPr>
                <w:b/>
                <w:u w:val="single"/>
              </w:rPr>
              <w:t>1.</w:t>
            </w:r>
            <w:r w:rsidRPr="0003147F">
              <w:rPr>
                <w:b/>
              </w:rPr>
              <w:t>Порядок действия при возникновении ЧС</w:t>
            </w:r>
            <w:r w:rsidRPr="008F3654">
              <w:t xml:space="preserve"> (при пожаре)</w:t>
            </w:r>
            <w:r>
              <w:t xml:space="preserve">. </w:t>
            </w:r>
            <w:r w:rsidRPr="008F3654">
              <w:rPr>
                <w:b/>
              </w:rPr>
              <w:t>Применение средств пожаротушения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16" w:type="dxa"/>
            <w:tcBorders>
              <w:top w:val="single" w:sz="4" w:space="0" w:color="auto"/>
            </w:tcBorders>
          </w:tcPr>
          <w:p w:rsidR="00037C66" w:rsidRPr="008F3654" w:rsidRDefault="00037C66" w:rsidP="00D23969">
            <w:pPr>
              <w:jc w:val="center"/>
            </w:pPr>
            <w:r>
              <w:t>3</w:t>
            </w:r>
            <w:r w:rsidRPr="008F3654">
              <w:t>.</w:t>
            </w:r>
          </w:p>
        </w:tc>
        <w:tc>
          <w:tcPr>
            <w:tcW w:w="9336" w:type="dxa"/>
            <w:gridSpan w:val="4"/>
            <w:tcBorders>
              <w:top w:val="single" w:sz="4" w:space="0" w:color="auto"/>
            </w:tcBorders>
          </w:tcPr>
          <w:p w:rsidR="00037C66" w:rsidRPr="008F3654" w:rsidRDefault="00037C66" w:rsidP="00D23969">
            <w:r w:rsidRPr="008F3654">
              <w:rPr>
                <w:b/>
              </w:rPr>
              <w:t>Задачи и основные мероприятия ГО</w:t>
            </w:r>
            <w:r w:rsidRPr="008F3654">
              <w:t>. Современные обычные средства поражения. Понятия об оружии массового поражения.</w:t>
            </w:r>
            <w:r>
              <w:t xml:space="preserve"> </w:t>
            </w:r>
            <w:r w:rsidRPr="008F3654">
              <w:t>Правила и меры безопасности при обращении с взрывчатыми веществами.</w:t>
            </w:r>
            <w:r>
              <w:t xml:space="preserve"> </w:t>
            </w:r>
            <w:r w:rsidRPr="008F3654">
              <w:rPr>
                <w:b/>
              </w:rPr>
              <w:t>Организация защиты от ОМП</w:t>
            </w:r>
            <w:r w:rsidRPr="008F3654">
              <w:t xml:space="preserve">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 Определение путей и способов спасения людей на пожаре.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037C66" w:rsidRPr="008F3654" w:rsidRDefault="00037C66" w:rsidP="00D239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44" w:type="dxa"/>
            <w:vMerge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8F3654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31" w:type="dxa"/>
            <w:gridSpan w:val="2"/>
            <w:shd w:val="clear" w:color="auto" w:fill="FBD4B4" w:themeFill="accent6" w:themeFillTint="66"/>
          </w:tcPr>
          <w:p w:rsidR="00037C66" w:rsidRDefault="00037C66" w:rsidP="00D23969">
            <w:pPr>
              <w:jc w:val="center"/>
            </w:pPr>
            <w:r>
              <w:t>4.</w:t>
            </w:r>
          </w:p>
          <w:p w:rsidR="00037C66" w:rsidRPr="0003147F" w:rsidRDefault="00037C66" w:rsidP="00D23969">
            <w:pPr>
              <w:jc w:val="center"/>
            </w:pPr>
            <w:r>
              <w:t>5.</w:t>
            </w:r>
          </w:p>
        </w:tc>
        <w:tc>
          <w:tcPr>
            <w:tcW w:w="9321" w:type="dxa"/>
            <w:gridSpan w:val="3"/>
            <w:shd w:val="clear" w:color="auto" w:fill="FBD4B4" w:themeFill="accent6" w:themeFillTint="66"/>
          </w:tcPr>
          <w:p w:rsidR="00037C66" w:rsidRDefault="00037C66" w:rsidP="00D23969">
            <w:pPr>
              <w:rPr>
                <w:b/>
                <w:u w:val="single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>3-4, 5-6</w:t>
            </w:r>
          </w:p>
          <w:p w:rsidR="00037C66" w:rsidRPr="0003147F" w:rsidRDefault="00037C66" w:rsidP="00D23969">
            <w:pPr>
              <w:rPr>
                <w:b/>
              </w:rPr>
            </w:pPr>
            <w:r w:rsidRPr="0003147F">
              <w:rPr>
                <w:b/>
              </w:rPr>
              <w:t>1. Определение радиоактивного заражения местности</w:t>
            </w:r>
            <w:r>
              <w:rPr>
                <w:b/>
              </w:rPr>
              <w:t>.</w:t>
            </w:r>
          </w:p>
          <w:p w:rsidR="00037C66" w:rsidRPr="008F3654" w:rsidRDefault="00037C66" w:rsidP="00D23969">
            <w:pPr>
              <w:rPr>
                <w:u w:val="single"/>
              </w:rPr>
            </w:pPr>
            <w:r w:rsidRPr="0003147F">
              <w:rPr>
                <w:b/>
              </w:rPr>
              <w:t>2. Определение отравляющих веществ в воздухе в опасных и безопасных концентрациях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  <w:r>
              <w:t>4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  <w:rPr>
                <w:lang w:val="en-US"/>
              </w:rPr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16" w:type="dxa"/>
            <w:shd w:val="clear" w:color="auto" w:fill="FFFFFF" w:themeFill="background1"/>
          </w:tcPr>
          <w:p w:rsidR="00037C66" w:rsidRPr="008F3654" w:rsidRDefault="00037C66" w:rsidP="00D23969">
            <w:pPr>
              <w:jc w:val="center"/>
            </w:pPr>
            <w:r>
              <w:t>6.</w:t>
            </w:r>
          </w:p>
        </w:tc>
        <w:tc>
          <w:tcPr>
            <w:tcW w:w="9336" w:type="dxa"/>
            <w:gridSpan w:val="4"/>
            <w:shd w:val="clear" w:color="auto" w:fill="FFFFFF" w:themeFill="background1"/>
          </w:tcPr>
          <w:p w:rsidR="00037C66" w:rsidRPr="0003147F" w:rsidRDefault="00037C66" w:rsidP="00D23969">
            <w:r w:rsidRPr="008F3654">
              <w:t>1.</w:t>
            </w:r>
            <w:r w:rsidRPr="008F3654">
              <w:rPr>
                <w:u w:val="single"/>
              </w:rPr>
              <w:t xml:space="preserve"> </w:t>
            </w:r>
            <w:r w:rsidRPr="008F3654">
              <w:rPr>
                <w:b/>
              </w:rPr>
              <w:t>Использование средств индивидуальной и коллективной защиты</w:t>
            </w:r>
            <w:r w:rsidRPr="008F3654">
              <w:t xml:space="preserve"> (</w:t>
            </w:r>
            <w:r>
              <w:t>от оружия массового поражения).</w:t>
            </w:r>
          </w:p>
        </w:tc>
        <w:tc>
          <w:tcPr>
            <w:tcW w:w="894" w:type="dxa"/>
            <w:shd w:val="clear" w:color="auto" w:fill="FFFFFF" w:themeFill="background1"/>
            <w:vAlign w:val="center"/>
          </w:tcPr>
          <w:p w:rsidR="00037C66" w:rsidRPr="008F3654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16" w:type="dxa"/>
          </w:tcPr>
          <w:p w:rsidR="00037C66" w:rsidRPr="008F3654" w:rsidRDefault="00037C66" w:rsidP="00D23969">
            <w:pPr>
              <w:jc w:val="center"/>
            </w:pPr>
            <w:r>
              <w:t>7.</w:t>
            </w:r>
          </w:p>
        </w:tc>
        <w:tc>
          <w:tcPr>
            <w:tcW w:w="9336" w:type="dxa"/>
            <w:gridSpan w:val="4"/>
            <w:shd w:val="clear" w:color="auto" w:fill="C4BC96" w:themeFill="background2" w:themeFillShade="BF"/>
          </w:tcPr>
          <w:p w:rsidR="00037C66" w:rsidRPr="008F3654" w:rsidRDefault="00037C66" w:rsidP="00D23969">
            <w:r w:rsidRPr="008F3654">
              <w:t>Контрольная работа «Основы комплексной безопасности»</w:t>
            </w:r>
          </w:p>
        </w:tc>
        <w:tc>
          <w:tcPr>
            <w:tcW w:w="894" w:type="dxa"/>
            <w:shd w:val="clear" w:color="auto" w:fill="C4BC96" w:themeFill="background2" w:themeFillShade="BF"/>
            <w:vAlign w:val="center"/>
          </w:tcPr>
          <w:p w:rsidR="00037C66" w:rsidRPr="008F3654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DDD9C3" w:themeFill="background2" w:themeFillShade="E6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 w:val="restart"/>
          </w:tcPr>
          <w:p w:rsidR="00037C66" w:rsidRPr="008F3654" w:rsidRDefault="00037C66" w:rsidP="00D23969">
            <w:pPr>
              <w:jc w:val="center"/>
              <w:rPr>
                <w:b/>
                <w:sz w:val="28"/>
                <w:szCs w:val="28"/>
              </w:rPr>
            </w:pPr>
            <w:r w:rsidRPr="008F3654">
              <w:rPr>
                <w:b/>
                <w:sz w:val="28"/>
                <w:szCs w:val="28"/>
              </w:rPr>
              <w:t xml:space="preserve">Раздел </w:t>
            </w:r>
            <w:r w:rsidRPr="008F3654">
              <w:rPr>
                <w:b/>
                <w:color w:val="000000"/>
                <w:sz w:val="28"/>
                <w:szCs w:val="28"/>
              </w:rPr>
              <w:t>2</w:t>
            </w:r>
          </w:p>
          <w:p w:rsidR="00037C66" w:rsidRPr="008F3654" w:rsidRDefault="00037C66" w:rsidP="00D23969">
            <w:pPr>
              <w:jc w:val="center"/>
            </w:pPr>
            <w:r w:rsidRPr="008F3654">
              <w:rPr>
                <w:b/>
              </w:rPr>
              <w:t>Порядок и правила оказания первой медицинской помощи</w:t>
            </w:r>
          </w:p>
        </w:tc>
        <w:tc>
          <w:tcPr>
            <w:tcW w:w="9752" w:type="dxa"/>
            <w:gridSpan w:val="5"/>
          </w:tcPr>
          <w:p w:rsidR="00037C66" w:rsidRPr="008F3654" w:rsidRDefault="00037C66" w:rsidP="00D23969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vAlign w:val="center"/>
          </w:tcPr>
          <w:p w:rsidR="00037C66" w:rsidRPr="0098790E" w:rsidRDefault="00037C66" w:rsidP="00D23969">
            <w:pPr>
              <w:jc w:val="center"/>
              <w:rPr>
                <w:b/>
              </w:rPr>
            </w:pPr>
            <w:r w:rsidRPr="0098790E">
              <w:rPr>
                <w:b/>
              </w:rPr>
              <w:t>6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rPr>
          <w:trHeight w:val="64"/>
        </w:trPr>
        <w:tc>
          <w:tcPr>
            <w:tcW w:w="2586" w:type="dxa"/>
            <w:vMerge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38" w:type="dxa"/>
            <w:gridSpan w:val="3"/>
            <w:shd w:val="clear" w:color="auto" w:fill="FBD4B4" w:themeFill="accent6" w:themeFillTint="66"/>
          </w:tcPr>
          <w:p w:rsidR="00037C66" w:rsidRDefault="00037C66" w:rsidP="00D23969">
            <w:pPr>
              <w:rPr>
                <w:b/>
                <w:u w:val="single"/>
              </w:rPr>
            </w:pPr>
          </w:p>
          <w:p w:rsidR="00037C66" w:rsidRDefault="00037C66" w:rsidP="00D23969">
            <w:pPr>
              <w:rPr>
                <w:b/>
              </w:rPr>
            </w:pPr>
            <w:r>
              <w:rPr>
                <w:b/>
              </w:rPr>
              <w:t>1.</w:t>
            </w:r>
          </w:p>
          <w:p w:rsidR="00037C66" w:rsidRDefault="00037C66" w:rsidP="00D23969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037C66" w:rsidRPr="008F3654" w:rsidRDefault="00037C66" w:rsidP="00D23969">
            <w:pPr>
              <w:rPr>
                <w:u w:val="single"/>
              </w:rPr>
            </w:pPr>
          </w:p>
        </w:tc>
        <w:tc>
          <w:tcPr>
            <w:tcW w:w="9314" w:type="dxa"/>
            <w:gridSpan w:val="2"/>
            <w:shd w:val="clear" w:color="auto" w:fill="FBD4B4" w:themeFill="accent6" w:themeFillTint="66"/>
          </w:tcPr>
          <w:p w:rsidR="00037C66" w:rsidRDefault="00037C66" w:rsidP="00D23969">
            <w:pPr>
              <w:rPr>
                <w:b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>7-8, 9-10, 11-12</w:t>
            </w:r>
          </w:p>
          <w:p w:rsidR="00037C66" w:rsidRPr="0003147F" w:rsidRDefault="00037C66" w:rsidP="00D23969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Pr="0003147F">
              <w:rPr>
                <w:b/>
              </w:rPr>
              <w:t xml:space="preserve">Оказание первой помощи при остановке сердца и прекращении дыхания. </w:t>
            </w:r>
          </w:p>
          <w:p w:rsidR="00037C66" w:rsidRPr="008F3654" w:rsidRDefault="00037C66" w:rsidP="00D23969">
            <w:pPr>
              <w:rPr>
                <w:u w:val="single"/>
              </w:rPr>
            </w:pPr>
            <w:r>
              <w:rPr>
                <w:b/>
              </w:rPr>
              <w:t>2</w:t>
            </w:r>
            <w:r w:rsidRPr="0003147F">
              <w:rPr>
                <w:b/>
              </w:rPr>
              <w:t>.</w:t>
            </w:r>
            <w:r w:rsidRPr="0003147F">
              <w:rPr>
                <w:b/>
                <w:u w:val="single"/>
              </w:rPr>
              <w:t xml:space="preserve"> </w:t>
            </w:r>
            <w:r w:rsidRPr="0003147F">
              <w:rPr>
                <w:b/>
              </w:rPr>
              <w:t>Наложение повязок на различные части тела.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  <w:r>
              <w:t>4</w:t>
            </w:r>
          </w:p>
        </w:tc>
        <w:tc>
          <w:tcPr>
            <w:tcW w:w="2044" w:type="dxa"/>
            <w:vMerge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rPr>
          <w:trHeight w:val="64"/>
        </w:trPr>
        <w:tc>
          <w:tcPr>
            <w:tcW w:w="2586" w:type="dxa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38" w:type="dxa"/>
            <w:gridSpan w:val="3"/>
            <w:shd w:val="clear" w:color="auto" w:fill="FBD4B4" w:themeFill="accent6" w:themeFillTint="66"/>
          </w:tcPr>
          <w:p w:rsidR="00037C66" w:rsidRPr="00750C2A" w:rsidRDefault="00037C66" w:rsidP="00D23969">
            <w:pPr>
              <w:rPr>
                <w:b/>
              </w:rPr>
            </w:pPr>
            <w:r w:rsidRPr="00750C2A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9314" w:type="dxa"/>
            <w:gridSpan w:val="2"/>
            <w:shd w:val="clear" w:color="auto" w:fill="FBD4B4" w:themeFill="accent6" w:themeFillTint="66"/>
          </w:tcPr>
          <w:p w:rsidR="00037C66" w:rsidRPr="0098790E" w:rsidRDefault="00037C66" w:rsidP="00D23969">
            <w:pPr>
              <w:rPr>
                <w:b/>
                <w:u w:val="single"/>
              </w:rPr>
            </w:pPr>
            <w:r w:rsidRPr="0003147F">
              <w:rPr>
                <w:b/>
              </w:rPr>
              <w:t xml:space="preserve"> Правила наложения давящей повязки и жгута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FFFFFF" w:themeFill="background1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Align w:val="center"/>
          </w:tcPr>
          <w:p w:rsidR="00037C66" w:rsidRPr="008F3654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9752" w:type="dxa"/>
            <w:gridSpan w:val="5"/>
            <w:shd w:val="clear" w:color="auto" w:fill="auto"/>
          </w:tcPr>
          <w:p w:rsidR="00037C66" w:rsidRPr="008F3654" w:rsidRDefault="00037C66" w:rsidP="00D23969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7C73F4" w:rsidRDefault="00037C66" w:rsidP="00D239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 w:val="restart"/>
            <w:vAlign w:val="center"/>
          </w:tcPr>
          <w:p w:rsidR="00037C66" w:rsidRPr="007C73F4" w:rsidRDefault="00037C66" w:rsidP="00D23969">
            <w:pPr>
              <w:jc w:val="center"/>
              <w:rPr>
                <w:b/>
                <w:sz w:val="28"/>
                <w:szCs w:val="28"/>
              </w:rPr>
            </w:pPr>
            <w:r w:rsidRPr="007C73F4">
              <w:rPr>
                <w:b/>
                <w:sz w:val="28"/>
                <w:szCs w:val="28"/>
              </w:rPr>
              <w:t>Раздел 3</w:t>
            </w:r>
          </w:p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  <w:r w:rsidRPr="008F3654">
              <w:rPr>
                <w:b/>
              </w:rPr>
              <w:t>Основы военной службы и обороны государства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dxa"/>
            <w:shd w:val="clear" w:color="auto" w:fill="auto"/>
          </w:tcPr>
          <w:p w:rsidR="00037C66" w:rsidRDefault="00037C66" w:rsidP="00D23969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037C66" w:rsidRPr="008F3654" w:rsidRDefault="00037C66" w:rsidP="00D23969">
            <w:r w:rsidRPr="008F3654">
              <w:rPr>
                <w:b/>
              </w:rPr>
              <w:t>Назначение и задачи ВС РФ</w:t>
            </w:r>
            <w:r w:rsidRPr="008F3654">
              <w:t>. Состав ВС. Руководство и управление ВС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  <w:vAlign w:val="center"/>
          </w:tcPr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037C66" w:rsidRPr="00DF20E6" w:rsidRDefault="00037C66" w:rsidP="00D23969">
            <w:r>
              <w:t>2.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037C66" w:rsidRPr="008F3654" w:rsidRDefault="00037C66" w:rsidP="00D23969">
            <w:r w:rsidRPr="008F3654">
              <w:rPr>
                <w:b/>
              </w:rPr>
              <w:t>Понятия и сущность воинской обязанности</w:t>
            </w:r>
            <w:r w:rsidRPr="008F3654">
              <w:t>. Воинский учет граждан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5B5F71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  <w:vAlign w:val="center"/>
          </w:tcPr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037C66" w:rsidRPr="008F3654" w:rsidRDefault="00037C66" w:rsidP="00D23969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037C66" w:rsidRPr="008F3654" w:rsidRDefault="00037C66" w:rsidP="00D23969">
            <w:r w:rsidRPr="008F3654">
              <w:rPr>
                <w:b/>
              </w:rPr>
              <w:t>Призыв граждан на военную службу</w:t>
            </w:r>
            <w:r w:rsidRPr="008F3654">
              <w:t>. Прохождение военной службы по призыву.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C90F02" w:rsidRDefault="00037C66" w:rsidP="00D239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  <w:vAlign w:val="center"/>
          </w:tcPr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037C66" w:rsidRPr="008F3654" w:rsidRDefault="00037C66" w:rsidP="00D23969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037C66" w:rsidRPr="008F3654" w:rsidRDefault="00037C66" w:rsidP="00D23969">
            <w:pPr>
              <w:rPr>
                <w:b/>
              </w:rPr>
            </w:pPr>
            <w:r w:rsidRPr="008F3654">
              <w:rPr>
                <w:b/>
              </w:rPr>
              <w:t>Права и обязанности военнослужащих</w:t>
            </w:r>
            <w:r w:rsidRPr="008F3654">
              <w:t xml:space="preserve">. Социальное обеспечение военнослужащих. 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C90F02" w:rsidRDefault="00037C66" w:rsidP="00D239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  <w:vAlign w:val="center"/>
          </w:tcPr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037C66" w:rsidRDefault="00037C66" w:rsidP="00D23969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037C66" w:rsidRDefault="00037C66" w:rsidP="00D23969">
            <w:pPr>
              <w:ind w:left="17"/>
              <w:rPr>
                <w:b/>
              </w:rPr>
            </w:pPr>
            <w:r>
              <w:rPr>
                <w:b/>
              </w:rPr>
              <w:t xml:space="preserve">Военнослужащий – защитник своего Отечества. 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C90F02" w:rsidRDefault="00037C66" w:rsidP="00D239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  <w:vAlign w:val="center"/>
          </w:tcPr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shd w:val="clear" w:color="auto" w:fill="auto"/>
          </w:tcPr>
          <w:p w:rsidR="00037C66" w:rsidRDefault="00037C66" w:rsidP="00D23969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336" w:type="dxa"/>
            <w:gridSpan w:val="4"/>
            <w:shd w:val="clear" w:color="auto" w:fill="auto"/>
          </w:tcPr>
          <w:p w:rsidR="00037C66" w:rsidRDefault="00037C66" w:rsidP="00D23969">
            <w:pPr>
              <w:ind w:left="17"/>
              <w:rPr>
                <w:b/>
              </w:rPr>
            </w:pPr>
            <w:r>
              <w:rPr>
                <w:b/>
              </w:rPr>
              <w:t>Боевые традиции Вооруженных Сил России. Символы воинской чести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C90F02" w:rsidRDefault="00037C66" w:rsidP="00D239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Align w:val="center"/>
          </w:tcPr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ОВС (сборы)</w:t>
            </w:r>
          </w:p>
        </w:tc>
        <w:tc>
          <w:tcPr>
            <w:tcW w:w="416" w:type="dxa"/>
            <w:shd w:val="clear" w:color="auto" w:fill="auto"/>
          </w:tcPr>
          <w:p w:rsidR="00037C66" w:rsidRDefault="00037C66" w:rsidP="00D23969">
            <w:pPr>
              <w:rPr>
                <w:b/>
              </w:rPr>
            </w:pPr>
          </w:p>
        </w:tc>
        <w:tc>
          <w:tcPr>
            <w:tcW w:w="9336" w:type="dxa"/>
            <w:gridSpan w:val="4"/>
            <w:shd w:val="clear" w:color="auto" w:fill="auto"/>
          </w:tcPr>
          <w:p w:rsidR="00037C66" w:rsidRDefault="00037C66" w:rsidP="00D23969">
            <w:pPr>
              <w:rPr>
                <w:b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C90F02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 w:val="restart"/>
            <w:vAlign w:val="center"/>
          </w:tcPr>
          <w:p w:rsidR="00037C66" w:rsidRPr="00FE29D6" w:rsidRDefault="00037C66" w:rsidP="00D23969">
            <w:pPr>
              <w:jc w:val="center"/>
              <w:rPr>
                <w:b/>
                <w:bCs/>
              </w:rPr>
            </w:pPr>
            <w:r w:rsidRPr="00FE29D6">
              <w:rPr>
                <w:b/>
                <w:bCs/>
              </w:rPr>
              <w:t xml:space="preserve">Тема 3.1. </w:t>
            </w:r>
          </w:p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 xml:space="preserve"> Размещение и быт военнослужащих, основы безопасности военной службы</w:t>
            </w:r>
          </w:p>
        </w:tc>
        <w:tc>
          <w:tcPr>
            <w:tcW w:w="9752" w:type="dxa"/>
            <w:gridSpan w:val="5"/>
            <w:tcBorders>
              <w:top w:val="nil"/>
            </w:tcBorders>
            <w:shd w:val="clear" w:color="auto" w:fill="auto"/>
          </w:tcPr>
          <w:p w:rsidR="00037C66" w:rsidRPr="008F3654" w:rsidRDefault="00037C66" w:rsidP="00D23969">
            <w:pPr>
              <w:rPr>
                <w:b/>
              </w:rPr>
            </w:pPr>
            <w:r w:rsidRPr="008F3654">
              <w:rPr>
                <w:b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C90F02" w:rsidRDefault="00037C66" w:rsidP="00D23969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044" w:type="dxa"/>
            <w:vMerge/>
            <w:shd w:val="clear" w:color="auto" w:fill="FFFFFF" w:themeFill="background1"/>
            <w:vAlign w:val="center"/>
          </w:tcPr>
          <w:p w:rsidR="00037C66" w:rsidRPr="00FE29D6" w:rsidRDefault="00037C66" w:rsidP="00D23969">
            <w:pPr>
              <w:jc w:val="center"/>
              <w:rPr>
                <w:color w:val="FFFFFF" w:themeColor="background1"/>
              </w:rPr>
            </w:pPr>
          </w:p>
        </w:tc>
      </w:tr>
      <w:tr w:rsidR="00037C66" w:rsidRPr="008F3654" w:rsidTr="00D23969">
        <w:tc>
          <w:tcPr>
            <w:tcW w:w="2586" w:type="dxa"/>
            <w:vMerge/>
            <w:vAlign w:val="center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037C66" w:rsidRPr="008F3654" w:rsidRDefault="00037C66" w:rsidP="00D23969">
            <w:r w:rsidRPr="008F3654">
              <w:t>1.</w:t>
            </w:r>
          </w:p>
        </w:tc>
        <w:tc>
          <w:tcPr>
            <w:tcW w:w="9302" w:type="dxa"/>
            <w:shd w:val="clear" w:color="auto" w:fill="auto"/>
          </w:tcPr>
          <w:p w:rsidR="00037C66" w:rsidRPr="00C96B65" w:rsidRDefault="00037C66" w:rsidP="00D23969">
            <w:pPr>
              <w:jc w:val="both"/>
            </w:pPr>
            <w:r w:rsidRPr="00AB71FF">
              <w:rPr>
                <w:b/>
              </w:rPr>
              <w:t>Инструктаж по правилам поведения</w:t>
            </w:r>
            <w:r w:rsidRPr="00C96B65">
              <w:t>, технике безопасности и порядке прохождения сборов</w:t>
            </w:r>
            <w:r>
              <w:t>.</w:t>
            </w:r>
            <w:r w:rsidRPr="00C96B65">
              <w:t xml:space="preserve">  </w:t>
            </w:r>
            <w:r w:rsidRPr="00AB71FF">
              <w:rPr>
                <w:b/>
              </w:rPr>
              <w:t>Осмотр казармы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8F3654" w:rsidRDefault="00037C66" w:rsidP="00D23969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037C66" w:rsidRPr="008F3654" w:rsidRDefault="00037C66" w:rsidP="00D23969">
            <w:r w:rsidRPr="008F3654">
              <w:t>2.</w:t>
            </w:r>
          </w:p>
        </w:tc>
        <w:tc>
          <w:tcPr>
            <w:tcW w:w="9302" w:type="dxa"/>
            <w:shd w:val="clear" w:color="auto" w:fill="auto"/>
          </w:tcPr>
          <w:p w:rsidR="00037C66" w:rsidRPr="00EC7482" w:rsidRDefault="00037C66" w:rsidP="00D23969">
            <w:pPr>
              <w:rPr>
                <w:b/>
                <w:color w:val="000000"/>
                <w:spacing w:val="-1"/>
              </w:rPr>
            </w:pPr>
            <w:r w:rsidRPr="00EC7482">
              <w:rPr>
                <w:b/>
              </w:rPr>
              <w:t>Организация обеспечения безопасности в условиях повседневной деятельности. Распорядок дня.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8F3654" w:rsidRDefault="00037C66" w:rsidP="00D23969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3.2. </w:t>
            </w:r>
          </w:p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Организация внутренней службы</w:t>
            </w:r>
          </w:p>
        </w:tc>
        <w:tc>
          <w:tcPr>
            <w:tcW w:w="450" w:type="dxa"/>
            <w:gridSpan w:val="4"/>
            <w:shd w:val="clear" w:color="auto" w:fill="FFFFFF" w:themeFill="background1"/>
          </w:tcPr>
          <w:p w:rsidR="00037C66" w:rsidRPr="008F3654" w:rsidRDefault="00037C66" w:rsidP="00D23969">
            <w:r w:rsidRPr="008F3654">
              <w:t>1.</w:t>
            </w:r>
          </w:p>
        </w:tc>
        <w:tc>
          <w:tcPr>
            <w:tcW w:w="9302" w:type="dxa"/>
            <w:shd w:val="clear" w:color="auto" w:fill="FFFFFF" w:themeFill="background1"/>
          </w:tcPr>
          <w:p w:rsidR="00037C66" w:rsidRPr="00AB71FF" w:rsidRDefault="00037C66" w:rsidP="00D23969">
            <w:pPr>
              <w:rPr>
                <w:b/>
                <w:color w:val="000000"/>
                <w:spacing w:val="-1"/>
              </w:rPr>
            </w:pPr>
            <w:r>
              <w:rPr>
                <w:b/>
              </w:rPr>
              <w:t xml:space="preserve">Обязанности дневального. </w:t>
            </w:r>
            <w:r w:rsidRPr="00C96B65">
              <w:t xml:space="preserve">Назначение и состав суточного </w:t>
            </w:r>
            <w:r>
              <w:t xml:space="preserve">наряда, обязанности дневального. </w:t>
            </w:r>
            <w:r>
              <w:rPr>
                <w:b/>
              </w:rPr>
              <w:t xml:space="preserve">Суточный наряд. </w:t>
            </w:r>
            <w:r w:rsidRPr="00C96B65">
              <w:t>Подготовка суточного наряда, несение внутренней службы</w:t>
            </w:r>
          </w:p>
        </w:tc>
        <w:tc>
          <w:tcPr>
            <w:tcW w:w="894" w:type="dxa"/>
            <w:shd w:val="clear" w:color="auto" w:fill="FFFFFF" w:themeFill="background1"/>
            <w:vAlign w:val="center"/>
          </w:tcPr>
          <w:p w:rsidR="00037C66" w:rsidRPr="008F3654" w:rsidRDefault="00037C66" w:rsidP="00D23969">
            <w:pPr>
              <w:jc w:val="center"/>
            </w:pPr>
            <w:r w:rsidRPr="008F3654"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>Тема 3.3.</w:t>
            </w:r>
          </w:p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 </w:t>
            </w:r>
            <w:r w:rsidRPr="00FE29D6">
              <w:rPr>
                <w:b/>
                <w:bCs/>
              </w:rPr>
              <w:t>Организация караульной службы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037C66" w:rsidRPr="008F3654" w:rsidRDefault="00037C66" w:rsidP="00D23969">
            <w:r>
              <w:t>1.</w:t>
            </w:r>
          </w:p>
        </w:tc>
        <w:tc>
          <w:tcPr>
            <w:tcW w:w="9302" w:type="dxa"/>
            <w:shd w:val="clear" w:color="auto" w:fill="auto"/>
          </w:tcPr>
          <w:p w:rsidR="00037C66" w:rsidRPr="00FE29D6" w:rsidRDefault="00037C66" w:rsidP="00D23969">
            <w:pPr>
              <w:rPr>
                <w:b/>
                <w:color w:val="000000"/>
                <w:spacing w:val="-1"/>
              </w:rPr>
            </w:pPr>
            <w:r w:rsidRPr="00FE29D6">
              <w:rPr>
                <w:b/>
              </w:rPr>
              <w:t>Организация караульной службы, обязанности часового 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Pr="008F3654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 w:val="restart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3.4. </w:t>
            </w:r>
          </w:p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Строевая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Pr="008F3654" w:rsidRDefault="00037C66" w:rsidP="00D23969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CD19C3" w:rsidRDefault="00037C66" w:rsidP="00D23969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>
              <w:rPr>
                <w:b/>
                <w:u w:val="single"/>
              </w:rPr>
              <w:t>13-14</w:t>
            </w:r>
            <w:r w:rsidRPr="0098790E">
              <w:rPr>
                <w:b/>
                <w:u w:val="single"/>
              </w:rPr>
              <w:t xml:space="preserve"> </w:t>
            </w:r>
            <w:r w:rsidRPr="00D22409">
              <w:rPr>
                <w:b/>
              </w:rPr>
              <w:t>Строевые приемы без оружия</w:t>
            </w:r>
            <w:r>
              <w:rPr>
                <w:b/>
              </w:rPr>
              <w:t>.</w:t>
            </w:r>
            <w:r w:rsidRPr="00C96B65">
              <w:t xml:space="preserve"> Одиночная строевая подготовка</w:t>
            </w:r>
            <w:r>
              <w:t xml:space="preserve">. 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Pr="008F3654" w:rsidRDefault="00037C66" w:rsidP="00D23969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CD19C3" w:rsidRDefault="00037C66" w:rsidP="00D23969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>
              <w:rPr>
                <w:b/>
                <w:u w:val="single"/>
              </w:rPr>
              <w:t>15-16</w:t>
            </w:r>
            <w:r w:rsidRPr="0098790E">
              <w:rPr>
                <w:b/>
                <w:u w:val="single"/>
              </w:rPr>
              <w:t xml:space="preserve"> </w:t>
            </w:r>
            <w:r w:rsidRPr="00D22409">
              <w:rPr>
                <w:b/>
              </w:rPr>
              <w:t>Выполнение строевых приемов в движении</w:t>
            </w:r>
            <w:r>
              <w:t xml:space="preserve">. </w:t>
            </w:r>
            <w:r w:rsidRPr="00C96B65">
              <w:t>Передвижение строем</w:t>
            </w:r>
            <w:r>
              <w:t xml:space="preserve">. 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Pr="008F3654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 w:val="restart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>Тема 3.5.</w:t>
            </w:r>
          </w:p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 </w:t>
            </w:r>
            <w:r w:rsidRPr="00FE29D6">
              <w:rPr>
                <w:b/>
                <w:bCs/>
              </w:rPr>
              <w:t>Огневая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CD19C3" w:rsidRDefault="00037C66" w:rsidP="00D23969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>
              <w:rPr>
                <w:b/>
                <w:u w:val="single"/>
              </w:rPr>
              <w:t>17-18</w:t>
            </w:r>
            <w:r w:rsidRPr="0098790E">
              <w:rPr>
                <w:b/>
                <w:u w:val="single"/>
              </w:rPr>
              <w:t xml:space="preserve"> </w:t>
            </w:r>
            <w:r w:rsidRPr="00D22409">
              <w:rPr>
                <w:b/>
              </w:rPr>
              <w:t>Техника безопасности при стрельбе</w:t>
            </w:r>
            <w:r w:rsidRPr="00C96B65">
              <w:t>, правила ведения огня из автомата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CD19C3" w:rsidRDefault="00037C66" w:rsidP="00D23969">
            <w:pPr>
              <w:rPr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 xml:space="preserve">19-20 </w:t>
            </w:r>
            <w:r>
              <w:rPr>
                <w:b/>
              </w:rPr>
              <w:t>Разборка-сборка.</w:t>
            </w:r>
            <w:r w:rsidRPr="00C96B65">
              <w:t xml:space="preserve"> </w:t>
            </w:r>
            <w:r>
              <w:t>Р</w:t>
            </w:r>
            <w:r w:rsidRPr="00C96B65">
              <w:t>абота частей и механизмов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3.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1714DC" w:rsidRDefault="00037C66" w:rsidP="00D23969">
            <w:pPr>
              <w:rPr>
                <w:b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 xml:space="preserve">21-22 </w:t>
            </w:r>
            <w:r w:rsidRPr="001714DC">
              <w:rPr>
                <w:b/>
              </w:rPr>
              <w:t>Чистка, смазка, хранение автомата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4.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1714DC" w:rsidRDefault="00037C66" w:rsidP="00D23969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 xml:space="preserve">23-24 </w:t>
            </w:r>
            <w:r w:rsidRPr="001714DC">
              <w:rPr>
                <w:b/>
              </w:rPr>
              <w:t>Практическая стрельба</w:t>
            </w:r>
            <w:r>
              <w:rPr>
                <w:b/>
              </w:rPr>
              <w:t xml:space="preserve"> из АКМ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 w:val="restart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3.6. </w:t>
            </w:r>
          </w:p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Тактическая подготовка</w:t>
            </w:r>
          </w:p>
        </w:tc>
        <w:tc>
          <w:tcPr>
            <w:tcW w:w="450" w:type="dxa"/>
            <w:gridSpan w:val="4"/>
            <w:shd w:val="clear" w:color="auto" w:fill="auto"/>
          </w:tcPr>
          <w:p w:rsidR="00037C66" w:rsidRDefault="00037C66" w:rsidP="00D23969">
            <w:r>
              <w:t>1.</w:t>
            </w:r>
          </w:p>
        </w:tc>
        <w:tc>
          <w:tcPr>
            <w:tcW w:w="9302" w:type="dxa"/>
            <w:shd w:val="clear" w:color="auto" w:fill="auto"/>
          </w:tcPr>
          <w:p w:rsidR="00037C66" w:rsidRPr="00CD19C3" w:rsidRDefault="00037C66" w:rsidP="00D23969">
            <w:pPr>
              <w:rPr>
                <w:color w:val="000000"/>
                <w:spacing w:val="-1"/>
              </w:rPr>
            </w:pPr>
            <w:r w:rsidRPr="001714DC">
              <w:rPr>
                <w:b/>
              </w:rPr>
              <w:t>Обязанности солдата</w:t>
            </w:r>
            <w:r>
              <w:t>.</w:t>
            </w:r>
            <w:r w:rsidRPr="00C96B65">
              <w:t xml:space="preserve"> </w:t>
            </w:r>
            <w:r>
              <w:t>П</w:t>
            </w:r>
            <w:r w:rsidRPr="00C96B65">
              <w:t>орядок выполнения команд, маскировка, выбор места для стрельбы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037C66" w:rsidRDefault="00037C66" w:rsidP="00D23969">
            <w:r>
              <w:t>2.</w:t>
            </w:r>
          </w:p>
        </w:tc>
        <w:tc>
          <w:tcPr>
            <w:tcW w:w="9302" w:type="dxa"/>
            <w:shd w:val="clear" w:color="auto" w:fill="auto"/>
          </w:tcPr>
          <w:p w:rsidR="00037C66" w:rsidRPr="00CD19C3" w:rsidRDefault="00037C66" w:rsidP="00D23969">
            <w:pPr>
              <w:rPr>
                <w:color w:val="000000"/>
                <w:spacing w:val="-1"/>
              </w:rPr>
            </w:pPr>
            <w:r w:rsidRPr="001714DC">
              <w:rPr>
                <w:b/>
              </w:rPr>
              <w:t>Вооружение стрелкового отделения</w:t>
            </w:r>
            <w:r>
              <w:rPr>
                <w:b/>
              </w:rPr>
              <w:t>.</w:t>
            </w:r>
            <w:r w:rsidRPr="00C96B65">
              <w:t xml:space="preserve"> </w:t>
            </w:r>
            <w:r>
              <w:t>Д</w:t>
            </w:r>
            <w:r w:rsidRPr="00C96B65">
              <w:t>ействия солдата в бою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3.7. </w:t>
            </w:r>
            <w:r w:rsidRPr="00FE29D6">
              <w:rPr>
                <w:b/>
                <w:bCs/>
              </w:rPr>
              <w:t>Медицинская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C96B65" w:rsidRDefault="00037C66" w:rsidP="00D23969">
            <w:pPr>
              <w:jc w:val="both"/>
            </w:pPr>
            <w:r w:rsidRPr="0098790E">
              <w:rPr>
                <w:b/>
                <w:u w:val="single"/>
              </w:rPr>
              <w:t>Практические занятия №</w:t>
            </w:r>
            <w:r>
              <w:rPr>
                <w:b/>
                <w:u w:val="single"/>
              </w:rPr>
              <w:t xml:space="preserve">25-26 </w:t>
            </w:r>
            <w:r w:rsidRPr="001714DC">
              <w:rPr>
                <w:b/>
              </w:rPr>
              <w:t>Оказание первой помощи при ранениях, травмах.</w:t>
            </w:r>
            <w:r w:rsidRPr="00C96B65">
              <w:t xml:space="preserve"> </w:t>
            </w:r>
            <w:r>
              <w:t>В</w:t>
            </w:r>
            <w:r w:rsidRPr="00C96B65">
              <w:t>ынос раненых с поля боя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3.8. </w:t>
            </w:r>
            <w:r w:rsidRPr="00FE29D6">
              <w:rPr>
                <w:b/>
                <w:bCs/>
              </w:rPr>
              <w:t xml:space="preserve">Радиационная, химическая и </w:t>
            </w:r>
            <w:r w:rsidRPr="00FE29D6">
              <w:rPr>
                <w:b/>
                <w:bCs/>
              </w:rPr>
              <w:lastRenderedPageBreak/>
              <w:t>биологическая защита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lastRenderedPageBreak/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C96B65" w:rsidRDefault="00037C66" w:rsidP="00D23969">
            <w:r w:rsidRPr="0098790E">
              <w:rPr>
                <w:b/>
                <w:u w:val="single"/>
              </w:rPr>
              <w:t>Практические занятия №</w:t>
            </w:r>
            <w:r>
              <w:rPr>
                <w:b/>
                <w:u w:val="single"/>
              </w:rPr>
              <w:t>27-28</w:t>
            </w:r>
            <w:r w:rsidRPr="0098790E">
              <w:rPr>
                <w:b/>
                <w:u w:val="single"/>
              </w:rPr>
              <w:t xml:space="preserve"> </w:t>
            </w:r>
            <w:r w:rsidRPr="001714DC">
              <w:rPr>
                <w:b/>
              </w:rPr>
              <w:t>Средства и способы индивидуальной защиты</w:t>
            </w:r>
            <w:r>
              <w:t>.</w:t>
            </w:r>
            <w:r w:rsidRPr="00C96B65">
              <w:t xml:space="preserve"> </w:t>
            </w:r>
            <w:r>
              <w:t>П</w:t>
            </w:r>
            <w:r w:rsidRPr="00C96B65">
              <w:t>реодоление зараженного участка местности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 w:val="restart"/>
          </w:tcPr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</w:rPr>
              <w:t xml:space="preserve">Тема 3.9. </w:t>
            </w:r>
          </w:p>
          <w:p w:rsidR="00037C66" w:rsidRPr="00FE29D6" w:rsidRDefault="00037C66" w:rsidP="00D23969">
            <w:pPr>
              <w:jc w:val="center"/>
              <w:rPr>
                <w:b/>
              </w:rPr>
            </w:pPr>
            <w:r w:rsidRPr="00FE29D6">
              <w:rPr>
                <w:b/>
                <w:bCs/>
              </w:rPr>
              <w:t>Физическая подготовка</w:t>
            </w: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1.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1714DC" w:rsidRDefault="00037C66" w:rsidP="00D23969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>Практические занятия №</w:t>
            </w:r>
            <w:r>
              <w:rPr>
                <w:b/>
                <w:u w:val="single"/>
              </w:rPr>
              <w:t>29-30</w:t>
            </w:r>
            <w:r w:rsidRPr="0098790E">
              <w:rPr>
                <w:b/>
                <w:u w:val="single"/>
              </w:rPr>
              <w:t xml:space="preserve"> </w:t>
            </w:r>
            <w:r w:rsidRPr="001714DC">
              <w:rPr>
                <w:b/>
              </w:rPr>
              <w:t>Челночный бег, подтягивание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  <w:r>
              <w:t>ОК 1 - 10</w:t>
            </w:r>
          </w:p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Default="00037C66" w:rsidP="00D23969">
            <w:pPr>
              <w:jc w:val="center"/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2.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1714DC" w:rsidRDefault="00037C66" w:rsidP="00D23969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 xml:space="preserve">31-32 </w:t>
            </w:r>
            <w:r w:rsidRPr="001714DC">
              <w:rPr>
                <w:b/>
                <w:color w:val="000000"/>
                <w:spacing w:val="-1"/>
              </w:rPr>
              <w:t>Полоса препятствий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  <w:vMerge/>
          </w:tcPr>
          <w:p w:rsidR="00037C66" w:rsidRDefault="00037C66" w:rsidP="00D23969">
            <w:pPr>
              <w:jc w:val="center"/>
            </w:pPr>
          </w:p>
        </w:tc>
        <w:tc>
          <w:tcPr>
            <w:tcW w:w="450" w:type="dxa"/>
            <w:gridSpan w:val="4"/>
            <w:shd w:val="clear" w:color="auto" w:fill="FBD4B4" w:themeFill="accent6" w:themeFillTint="66"/>
          </w:tcPr>
          <w:p w:rsidR="00037C66" w:rsidRDefault="00037C66" w:rsidP="00D23969">
            <w:r>
              <w:t>3.</w:t>
            </w:r>
          </w:p>
        </w:tc>
        <w:tc>
          <w:tcPr>
            <w:tcW w:w="9302" w:type="dxa"/>
            <w:shd w:val="clear" w:color="auto" w:fill="FBD4B4" w:themeFill="accent6" w:themeFillTint="66"/>
          </w:tcPr>
          <w:p w:rsidR="00037C66" w:rsidRPr="001714DC" w:rsidRDefault="00037C66" w:rsidP="00D23969">
            <w:pPr>
              <w:rPr>
                <w:b/>
                <w:color w:val="000000"/>
                <w:spacing w:val="-1"/>
              </w:rPr>
            </w:pPr>
            <w:r w:rsidRPr="0098790E">
              <w:rPr>
                <w:b/>
                <w:u w:val="single"/>
              </w:rPr>
              <w:t xml:space="preserve">Практические занятия № </w:t>
            </w:r>
            <w:r>
              <w:rPr>
                <w:b/>
                <w:u w:val="single"/>
              </w:rPr>
              <w:t>33-34</w:t>
            </w:r>
            <w:r w:rsidRPr="001714DC">
              <w:rPr>
                <w:b/>
              </w:rPr>
              <w:t>Метание гранаты, кросс 1 км.</w:t>
            </w:r>
          </w:p>
        </w:tc>
        <w:tc>
          <w:tcPr>
            <w:tcW w:w="894" w:type="dxa"/>
            <w:shd w:val="clear" w:color="auto" w:fill="FBD4B4" w:themeFill="accent6" w:themeFillTint="66"/>
            <w:vAlign w:val="center"/>
          </w:tcPr>
          <w:p w:rsidR="00037C66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vMerge/>
            <w:shd w:val="clear" w:color="auto" w:fill="auto"/>
            <w:vAlign w:val="center"/>
          </w:tcPr>
          <w:p w:rsidR="00037C66" w:rsidRPr="00057A3B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</w:tcPr>
          <w:p w:rsidR="00037C66" w:rsidRPr="008F3654" w:rsidRDefault="00037C66" w:rsidP="00D23969">
            <w:pPr>
              <w:jc w:val="center"/>
              <w:rPr>
                <w:b/>
              </w:rPr>
            </w:pPr>
          </w:p>
        </w:tc>
        <w:tc>
          <w:tcPr>
            <w:tcW w:w="450" w:type="dxa"/>
            <w:gridSpan w:val="4"/>
            <w:shd w:val="clear" w:color="auto" w:fill="C4BC96" w:themeFill="background2" w:themeFillShade="BF"/>
          </w:tcPr>
          <w:p w:rsidR="00037C66" w:rsidRPr="008F3654" w:rsidRDefault="00037C66" w:rsidP="00D23969"/>
        </w:tc>
        <w:tc>
          <w:tcPr>
            <w:tcW w:w="9302" w:type="dxa"/>
            <w:shd w:val="clear" w:color="auto" w:fill="C4BC96" w:themeFill="background2" w:themeFillShade="BF"/>
          </w:tcPr>
          <w:p w:rsidR="00037C66" w:rsidRPr="008F3654" w:rsidRDefault="00037C66" w:rsidP="00D23969">
            <w:r w:rsidRPr="008F3654">
              <w:t>Зачет</w:t>
            </w:r>
          </w:p>
        </w:tc>
        <w:tc>
          <w:tcPr>
            <w:tcW w:w="894" w:type="dxa"/>
            <w:shd w:val="clear" w:color="auto" w:fill="C4BC96" w:themeFill="background2" w:themeFillShade="BF"/>
            <w:vAlign w:val="center"/>
          </w:tcPr>
          <w:p w:rsidR="00037C66" w:rsidRPr="008F3654" w:rsidRDefault="00037C66" w:rsidP="00D23969">
            <w:pPr>
              <w:jc w:val="center"/>
            </w:pPr>
            <w:r>
              <w:t>2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037C66" w:rsidRPr="008F3654" w:rsidRDefault="00037C66" w:rsidP="00D23969">
            <w:pPr>
              <w:jc w:val="center"/>
            </w:pPr>
          </w:p>
        </w:tc>
      </w:tr>
      <w:tr w:rsidR="00037C66" w:rsidRPr="008F3654" w:rsidTr="00D23969">
        <w:tc>
          <w:tcPr>
            <w:tcW w:w="2586" w:type="dxa"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416" w:type="dxa"/>
          </w:tcPr>
          <w:p w:rsidR="00037C66" w:rsidRPr="008F3654" w:rsidRDefault="00037C66" w:rsidP="00D23969">
            <w:pPr>
              <w:jc w:val="center"/>
            </w:pPr>
          </w:p>
        </w:tc>
        <w:tc>
          <w:tcPr>
            <w:tcW w:w="9336" w:type="dxa"/>
            <w:gridSpan w:val="4"/>
          </w:tcPr>
          <w:p w:rsidR="00037C66" w:rsidRPr="008F3654" w:rsidRDefault="00037C66" w:rsidP="00D23969">
            <w:pPr>
              <w:rPr>
                <w:b/>
              </w:rPr>
            </w:pPr>
            <w:r w:rsidRPr="008F3654">
              <w:rPr>
                <w:b/>
              </w:rPr>
              <w:t>ВСЕГО:</w:t>
            </w:r>
          </w:p>
        </w:tc>
        <w:tc>
          <w:tcPr>
            <w:tcW w:w="894" w:type="dxa"/>
          </w:tcPr>
          <w:p w:rsidR="00037C66" w:rsidRPr="008F3654" w:rsidRDefault="00037C66" w:rsidP="00D2396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2044" w:type="dxa"/>
          </w:tcPr>
          <w:p w:rsidR="00037C66" w:rsidRPr="008F3654" w:rsidRDefault="00037C66" w:rsidP="00D23969">
            <w:pPr>
              <w:jc w:val="center"/>
            </w:pPr>
          </w:p>
        </w:tc>
      </w:tr>
    </w:tbl>
    <w:p w:rsidR="00037C66" w:rsidRDefault="00037C66" w:rsidP="00037C66">
      <w:pPr>
        <w:sectPr w:rsidR="00037C66" w:rsidSect="0084138E">
          <w:pgSz w:w="16838" w:h="11906" w:orient="landscape"/>
          <w:pgMar w:top="360" w:right="1134" w:bottom="567" w:left="1134" w:header="709" w:footer="709" w:gutter="0"/>
          <w:cols w:space="720"/>
        </w:sectPr>
      </w:pPr>
    </w:p>
    <w:p w:rsidR="00037C66" w:rsidRDefault="00037C66" w:rsidP="004F6A4F">
      <w:pPr>
        <w:jc w:val="center"/>
        <w:rPr>
          <w:b/>
          <w:sz w:val="28"/>
          <w:szCs w:val="28"/>
        </w:rPr>
      </w:pPr>
    </w:p>
    <w:p w:rsidR="00037C66" w:rsidRDefault="00037C66" w:rsidP="004F6A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4F6A4F" w:rsidRPr="00363453" w:rsidRDefault="004F6A4F" w:rsidP="004F6A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63453">
        <w:rPr>
          <w:b/>
          <w:caps/>
          <w:sz w:val="28"/>
          <w:szCs w:val="28"/>
        </w:rPr>
        <w:t>3. условия реализации программы дисциплины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6345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 xml:space="preserve">Для реализации программы учебной дисциплины требуется учебный кабинет 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колледже</w:t>
      </w:r>
      <w:r w:rsidRPr="00363453">
        <w:rPr>
          <w:bCs/>
          <w:sz w:val="28"/>
          <w:szCs w:val="28"/>
        </w:rPr>
        <w:t xml:space="preserve"> оборудован</w:t>
      </w:r>
      <w:r>
        <w:rPr>
          <w:bCs/>
          <w:sz w:val="28"/>
          <w:szCs w:val="28"/>
        </w:rPr>
        <w:t>ы</w:t>
      </w:r>
      <w:r w:rsidRPr="00363453">
        <w:rPr>
          <w:bCs/>
          <w:sz w:val="28"/>
          <w:szCs w:val="28"/>
        </w:rPr>
        <w:t xml:space="preserve"> кабинет</w:t>
      </w:r>
      <w:r>
        <w:rPr>
          <w:bCs/>
          <w:sz w:val="28"/>
          <w:szCs w:val="28"/>
        </w:rPr>
        <w:t>ы</w:t>
      </w:r>
      <w:r w:rsidRPr="003634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«Безопасность жизнедеятельности»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 отделение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u w:val="single"/>
        </w:rPr>
      </w:pPr>
      <w:r w:rsidRPr="00363453">
        <w:rPr>
          <w:b/>
          <w:bCs/>
          <w:sz w:val="28"/>
          <w:szCs w:val="28"/>
          <w:u w:val="single"/>
        </w:rPr>
        <w:t>Кабинет №16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 xml:space="preserve">Оборудование учебного кабинета: 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-посадочные места по количеству обучающихся (30);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-рабочее место преподавателя;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-образцы средств индивидуальной защиты органов дыхания и кожи;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-средства оказания первой медицинской помощи;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 учебно-техническое оборудование для военной подготовки;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-экранно-звуковые пособия.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Технические средства обучения: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-компьютер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-проектор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-экран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-принтер.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Винтовка -5 шт.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Пистолет пневматический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Тренажер первой помощи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Электрический сигнал тревоги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Противогазы, респираторы, КЗУ (капюшон защитный универсальный)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ОЗК, ЛЗК, АИ-2, ИПП-8, разрез противогаза•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Уставы ВС РФ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930E2">
        <w:rPr>
          <w:b/>
          <w:bCs/>
          <w:sz w:val="28"/>
          <w:szCs w:val="28"/>
        </w:rPr>
        <w:t>Стенды: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Основы военного дела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Гражданская оборона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Стрелковая подготовка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Основы медицинских знаний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Основы воинской службы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Российские вооруженные силы на страже роди-ны,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Военная присяга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Задачи ОБЖ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Комплект плакатов по ОБЖ – 25 шт.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Индивидуальные средства защиты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Бинт марлевый 10х15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Вата гигроскопическая нестерильная (пачка по 50 г.)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Вата компрессная (пачка по 50 г.)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lastRenderedPageBreak/>
        <w:t>•</w:t>
      </w:r>
      <w:r w:rsidRPr="001930E2">
        <w:rPr>
          <w:bCs/>
          <w:sz w:val="28"/>
          <w:szCs w:val="28"/>
        </w:rPr>
        <w:tab/>
        <w:t>Жгут кровоостанавливающий резиновый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Ватно-марлевая повязка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Общевойсковой защитный комплект ОЗК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Макет автомата АК- 74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Шинный материал (плотные куски кар-тона, рейки т.п.) длиной от 0,7 до 1,5 м</w:t>
      </w:r>
    </w:p>
    <w:p w:rsidR="004F6A4F" w:rsidRPr="00363453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противогазы – 50 шт.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отделение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Кабинет № 1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 (30);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4F6A4F" w:rsidRPr="00DB3640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-образцы средств индивидуальной защиты органов дыхания и кожи;</w:t>
      </w:r>
    </w:p>
    <w:p w:rsidR="004F6A4F" w:rsidRPr="00DB3640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-средства оказания первой медицинской помощи;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930E2">
        <w:rPr>
          <w:b/>
          <w:bCs/>
          <w:sz w:val="28"/>
          <w:szCs w:val="28"/>
        </w:rPr>
        <w:t xml:space="preserve">Стенды: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Структура вооруженных сил РФ,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Умей действовать при пожаре,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 Гражданская оборона,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Действия при чрезвычайной ситуации в мирное время,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Ядерные взрывы,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МЧС России,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Терроризм – угроза обществу,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Химическое и бактериологическое ору-жие,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Огневая подготовка,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Структура органов управления по ГО и ЧС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 xml:space="preserve">Противогазы, </w:t>
      </w:r>
    </w:p>
    <w:p w:rsidR="004F6A4F" w:rsidRPr="001930E2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 xml:space="preserve">учебные патроны АК, </w:t>
      </w:r>
    </w:p>
    <w:p w:rsidR="004F6A4F" w:rsidRDefault="004F6A4F" w:rsidP="004F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пневматическая винтовка ИЖ-38 – 1 шт.</w:t>
      </w:r>
    </w:p>
    <w:p w:rsidR="004F6A4F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3 отделение</w:t>
      </w:r>
    </w:p>
    <w:p w:rsidR="004F6A4F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b/>
          <w:sz w:val="28"/>
          <w:szCs w:val="20"/>
        </w:rPr>
      </w:pPr>
      <w:r>
        <w:rPr>
          <w:b/>
          <w:sz w:val="28"/>
          <w:szCs w:val="20"/>
        </w:rPr>
        <w:t>Кабинет №14</w:t>
      </w:r>
    </w:p>
    <w:p w:rsidR="004F6A4F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>
        <w:rPr>
          <w:sz w:val="28"/>
          <w:szCs w:val="20"/>
        </w:rPr>
        <w:t>оборудование учебного кабинета: 26 посадочных мест, рабочее место учителя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Индивидуальные средства защиты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Бинт марлевый 10х15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Вата гигроскопическая нестерильная (пачка по 50 г.)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Вата компрессная (пачка по 50 г.)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Жгут кровоостанавливающий резиновый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Ватно-марлевая повязка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Общевойсковой защитный комплект ОЗК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Макет автомата АК- 74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 xml:space="preserve">Шинный материал (плотные куски кар-тона, рейки т.п.) длиной от 0,7 </w:t>
      </w:r>
      <w:r w:rsidRPr="001930E2">
        <w:rPr>
          <w:sz w:val="28"/>
          <w:szCs w:val="20"/>
        </w:rPr>
        <w:lastRenderedPageBreak/>
        <w:t>до 1,.5 м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Комплекты таблиц демонстрационных по ОБЖ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Противогаз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Респиратор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b/>
          <w:sz w:val="28"/>
          <w:szCs w:val="20"/>
        </w:rPr>
      </w:pPr>
      <w:r w:rsidRPr="001930E2">
        <w:rPr>
          <w:b/>
          <w:sz w:val="28"/>
          <w:szCs w:val="20"/>
        </w:rPr>
        <w:t>Плакаты: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Оружие массового поражения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Средства коллективной защиты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Средства индивидуальной защита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Оказание первой медицинской помощи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Противогазы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Защитный комплект ОЗК</w:t>
      </w:r>
    </w:p>
    <w:p w:rsidR="004F6A4F" w:rsidRPr="001930E2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Защитный костюм Л-1</w:t>
      </w:r>
    </w:p>
    <w:p w:rsidR="004F6A4F" w:rsidRDefault="004F6A4F" w:rsidP="004F6A4F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Индивидуальный противохимический плакат ИПП-8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B633D" w:rsidRDefault="00FB633D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Default="00573DBF" w:rsidP="006627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E74C4" w:rsidRDefault="006E74C4" w:rsidP="006E74C4">
      <w:pPr>
        <w:rPr>
          <w:b/>
          <w:bCs/>
          <w:sz w:val="28"/>
          <w:szCs w:val="28"/>
        </w:rPr>
      </w:pPr>
    </w:p>
    <w:p w:rsidR="004B3D6F" w:rsidRPr="00592A27" w:rsidRDefault="004F6A4F" w:rsidP="004B3D6F">
      <w:pPr>
        <w:rPr>
          <w:b/>
          <w:bCs/>
        </w:rPr>
      </w:pPr>
      <w:r w:rsidRPr="00592A27">
        <w:rPr>
          <w:b/>
          <w:bCs/>
        </w:rPr>
        <w:t>Основные источники:</w:t>
      </w:r>
    </w:p>
    <w:p w:rsidR="004B3D6F" w:rsidRPr="00592A27" w:rsidRDefault="004B3D6F" w:rsidP="004B3D6F">
      <w:pPr>
        <w:pStyle w:val="a6"/>
        <w:numPr>
          <w:ilvl w:val="0"/>
          <w:numId w:val="7"/>
        </w:numPr>
        <w:rPr>
          <w:b/>
          <w:bCs/>
        </w:rPr>
      </w:pPr>
      <w:r w:rsidRPr="00592A27">
        <w:rPr>
          <w:color w:val="000000"/>
        </w:rPr>
        <w:t>Резчиков, Е. А.  Безопасность жизнедеятельности : учебник для среднего профессионального образования / Е. А. Резчиков, А. В. Рязанцева. — 2-е изд., перераб. и доп. — Москва : Издательство Юрайт, 2023. — 639 с. — (Профессиональное образование). — ISBN 978-5-534-13550-3. — Текст : электронный // Образовательная платформа Юрайт [сайт]. — URL: https://urait.ru/bcode/518397 (дата обращения: 21.04.2023).</w:t>
      </w:r>
      <w:r w:rsidRPr="00592A27">
        <w:t>2-е изд., пер. и доп. Учебник для СПО</w:t>
      </w:r>
    </w:p>
    <w:p w:rsidR="004B3D6F" w:rsidRPr="00592A27" w:rsidRDefault="004B3D6F" w:rsidP="004B3D6F">
      <w:pPr>
        <w:pStyle w:val="a6"/>
        <w:numPr>
          <w:ilvl w:val="0"/>
          <w:numId w:val="7"/>
        </w:numPr>
        <w:rPr>
          <w:b/>
          <w:bCs/>
        </w:rPr>
      </w:pPr>
      <w:r w:rsidRPr="00592A27">
        <w:rPr>
          <w:color w:val="000000"/>
        </w:rPr>
        <w:t>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Юрайт, 2023. — 399 с. — (Профессиональное образование). — ISBN 978-5-534-02041-0. — Текст : электронный // Образовательная платформа Юрайт [сайт]. — URL: https://urait.ru/bcode/511659 (дата обращения: 21.04.2023).</w:t>
      </w:r>
      <w:r w:rsidRPr="00592A27">
        <w:t>Учебник и практикум для СПО</w:t>
      </w:r>
    </w:p>
    <w:p w:rsidR="004B3D6F" w:rsidRPr="00592A27" w:rsidRDefault="004B3D6F" w:rsidP="004B3D6F">
      <w:pPr>
        <w:pStyle w:val="a6"/>
        <w:numPr>
          <w:ilvl w:val="0"/>
          <w:numId w:val="7"/>
        </w:numPr>
        <w:rPr>
          <w:b/>
          <w:bCs/>
        </w:rPr>
      </w:pPr>
      <w:r w:rsidRPr="00592A27">
        <w:rPr>
          <w:color w:val="000000"/>
        </w:rPr>
        <w:t>Каракеян, В. И.  Безопасность жизнедеятельности : учебник и практикум для среднего профессионального образования / В. И. Каракеян, И. М. Никулина. — 3-е изд., перераб. и доп. — Москва : Издательство Юрайт, 2023. — 313 с. — (Профессиональное образование). — ISBN 978-5-534-04629-8. — Текст : электронный // Образовательная платформа Юрайт [сайт]. — URL: https://urait.ru/bcode/511628 (дата обращения: 21.04.2023).</w:t>
      </w:r>
      <w:r w:rsidRPr="00592A27">
        <w:t>3-е изд., пер. и доп. Учебник и практикум для СПО</w:t>
      </w:r>
    </w:p>
    <w:p w:rsidR="004B3D6F" w:rsidRPr="00592A27" w:rsidRDefault="004B3D6F" w:rsidP="004B3D6F">
      <w:pPr>
        <w:ind w:left="360"/>
        <w:rPr>
          <w:b/>
          <w:bCs/>
        </w:rPr>
      </w:pPr>
    </w:p>
    <w:p w:rsidR="004B3D6F" w:rsidRPr="00592A27" w:rsidRDefault="004B3D6F" w:rsidP="004B3D6F">
      <w:pPr>
        <w:pStyle w:val="a6"/>
        <w:rPr>
          <w:b/>
          <w:bCs/>
        </w:rPr>
      </w:pPr>
    </w:p>
    <w:p w:rsidR="004B3D6F" w:rsidRPr="00592A27" w:rsidRDefault="004B3D6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4F6A4F" w:rsidRPr="00592A27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592A27">
        <w:rPr>
          <w:rFonts w:ascii="Times New Roman" w:hAnsi="Times New Roman" w:cs="Times New Roman"/>
          <w:sz w:val="24"/>
          <w:szCs w:val="24"/>
          <w:lang w:val="ru-RU"/>
        </w:rPr>
        <w:t>Безопасность жизнедеятельности. Учебник. Под ред. Э.А. Арустамова, М., 2015.</w:t>
      </w:r>
    </w:p>
    <w:p w:rsidR="004F6A4F" w:rsidRPr="00592A27" w:rsidRDefault="004F6A4F" w:rsidP="004F6A4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92A27">
        <w:rPr>
          <w:rFonts w:ascii="Times New Roman" w:hAnsi="Times New Roman" w:cs="Times New Roman"/>
          <w:bCs/>
          <w:sz w:val="24"/>
          <w:szCs w:val="24"/>
          <w:lang w:val="ru-RU"/>
        </w:rPr>
        <w:t>Безопасность жизнедеятельности, Практикум, Косолапова Н.В., Прокопенко Н.А., Побежимова Е.Л., 2013</w:t>
      </w:r>
    </w:p>
    <w:p w:rsidR="004F6A4F" w:rsidRPr="00592A27" w:rsidRDefault="004F6A4F" w:rsidP="004F6A4F">
      <w:pPr>
        <w:rPr>
          <w:b/>
          <w:bCs/>
        </w:rPr>
      </w:pPr>
    </w:p>
    <w:p w:rsidR="004F6A4F" w:rsidRPr="00592A27" w:rsidRDefault="004F6A4F" w:rsidP="004F6A4F">
      <w:pPr>
        <w:rPr>
          <w:b/>
          <w:bCs/>
        </w:rPr>
      </w:pPr>
      <w:r w:rsidRPr="00592A27">
        <w:rPr>
          <w:b/>
          <w:bCs/>
        </w:rPr>
        <w:t>Дополнительные источники:</w:t>
      </w:r>
    </w:p>
    <w:p w:rsidR="004B3D6F" w:rsidRPr="00592A27" w:rsidRDefault="004F6A4F" w:rsidP="004B3D6F">
      <w:pPr>
        <w:ind w:firstLine="851"/>
        <w:rPr>
          <w:bCs/>
        </w:rPr>
      </w:pPr>
      <w:r w:rsidRPr="00592A27">
        <w:rPr>
          <w:bCs/>
        </w:rPr>
        <w:t>1.</w:t>
      </w:r>
      <w:r w:rsidR="004B3D6F" w:rsidRPr="00592A27">
        <w:rPr>
          <w:bCs/>
        </w:rPr>
        <w:t xml:space="preserve"> </w:t>
      </w:r>
      <w:r w:rsidRPr="00592A27">
        <w:rPr>
          <w:bCs/>
        </w:rPr>
        <w:t>Научно-методический и информационный журнал: ОБЖ. Основы безопасности жизнедеятельности.</w:t>
      </w:r>
    </w:p>
    <w:p w:rsidR="004B3D6F" w:rsidRPr="00592A27" w:rsidRDefault="004B3D6F" w:rsidP="004B3D6F">
      <w:pPr>
        <w:ind w:firstLine="851"/>
        <w:rPr>
          <w:bCs/>
        </w:rPr>
      </w:pPr>
      <w:r w:rsidRPr="00592A27">
        <w:rPr>
          <w:bCs/>
        </w:rPr>
        <w:t xml:space="preserve">2. </w:t>
      </w:r>
      <w:r w:rsidRPr="00592A27">
        <w:t>Ю.Г.Сапронов Безопасность жизнедеятельности – М. 2017</w:t>
      </w:r>
    </w:p>
    <w:p w:rsidR="004B3D6F" w:rsidRPr="00592A27" w:rsidRDefault="004B3D6F" w:rsidP="004B3D6F">
      <w:pPr>
        <w:ind w:firstLine="851"/>
        <w:rPr>
          <w:bCs/>
        </w:rPr>
      </w:pPr>
      <w:r w:rsidRPr="00592A27">
        <w:rPr>
          <w:bCs/>
        </w:rPr>
        <w:t xml:space="preserve">3. </w:t>
      </w:r>
      <w:r w:rsidRPr="00592A27">
        <w:rPr>
          <w:color w:val="000000"/>
        </w:rPr>
        <w:t>Суворова, Г. М.  Методика обучения безопасности жизнедеятельности : учебное пособие для среднего профессионального образования / Г. М. Суворова, В. Д. Горичева. — 2-е изд., испр. и доп. — Москва : Издательство Юрайт, 2023. — 212 с. — (Профессиональное образование). — ISBN 978-5-534-09079-6. — Текст : электронный // Образовательная платформа Юрайт [сайт]. — URL: https://urait.ru/bcode/5138</w:t>
      </w:r>
      <w:r w:rsidRPr="00592A27">
        <w:rPr>
          <w:color w:val="000000"/>
        </w:rPr>
        <w:t>03 (дата обращения: 21.04.2023)</w:t>
      </w:r>
    </w:p>
    <w:p w:rsidR="004B3D6F" w:rsidRPr="00592A27" w:rsidRDefault="004B3D6F" w:rsidP="004B3D6F">
      <w:pPr>
        <w:shd w:val="clear" w:color="auto" w:fill="FFFFFF"/>
        <w:spacing w:line="360" w:lineRule="atLeast"/>
      </w:pPr>
      <w:r w:rsidRPr="00592A27">
        <w:t>2-е изд., испр. и доп. Учебное пособие для СПО</w:t>
      </w:r>
    </w:p>
    <w:p w:rsidR="004B3D6F" w:rsidRDefault="004B3D6F" w:rsidP="004B3D6F">
      <w:pPr>
        <w:pStyle w:val="aa"/>
        <w:spacing w:before="0" w:beforeAutospacing="0" w:afterAutospacing="0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4B3D6F" w:rsidRPr="008F3654" w:rsidRDefault="004B3D6F" w:rsidP="004F6A4F">
      <w:pPr>
        <w:ind w:firstLine="851"/>
        <w:rPr>
          <w:bCs/>
          <w:sz w:val="28"/>
          <w:szCs w:val="28"/>
        </w:rPr>
      </w:pPr>
    </w:p>
    <w:p w:rsidR="004F6A4F" w:rsidRDefault="004F6A4F" w:rsidP="006E74C4">
      <w:pPr>
        <w:ind w:firstLine="851"/>
        <w:rPr>
          <w:bCs/>
          <w:sz w:val="28"/>
          <w:szCs w:val="28"/>
        </w:rPr>
      </w:pPr>
      <w:bookmarkStart w:id="0" w:name="_GoBack"/>
      <w:bookmarkEnd w:id="0"/>
    </w:p>
    <w:p w:rsidR="004F6A4F" w:rsidRDefault="004F6A4F" w:rsidP="006E74C4">
      <w:pPr>
        <w:ind w:firstLine="851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4F6A4F">
        <w:rPr>
          <w:b/>
          <w:bCs/>
          <w:sz w:val="28"/>
          <w:szCs w:val="28"/>
        </w:rPr>
        <w:t>нтернет-ресурсы</w:t>
      </w:r>
      <w:r w:rsidR="006E74C4" w:rsidRPr="008F3654">
        <w:rPr>
          <w:bCs/>
          <w:sz w:val="28"/>
          <w:szCs w:val="28"/>
        </w:rPr>
        <w:t xml:space="preserve">: </w:t>
      </w:r>
    </w:p>
    <w:p w:rsidR="006E74C4" w:rsidRDefault="002A3FE7" w:rsidP="006E74C4">
      <w:pPr>
        <w:ind w:firstLine="851"/>
        <w:rPr>
          <w:bCs/>
          <w:sz w:val="28"/>
          <w:szCs w:val="28"/>
        </w:rPr>
      </w:pPr>
      <w:hyperlink r:id="rId10" w:history="1">
        <w:r w:rsidR="006E74C4" w:rsidRPr="00BA2B34">
          <w:rPr>
            <w:rStyle w:val="ab"/>
            <w:bCs/>
            <w:sz w:val="28"/>
            <w:szCs w:val="28"/>
          </w:rPr>
          <w:t>http://www.obzh.ru</w:t>
        </w:r>
      </w:hyperlink>
      <w:r w:rsidR="006E74C4">
        <w:rPr>
          <w:bCs/>
          <w:sz w:val="28"/>
          <w:szCs w:val="28"/>
        </w:rPr>
        <w:t xml:space="preserve"> </w:t>
      </w:r>
    </w:p>
    <w:p w:rsidR="00662761" w:rsidRDefault="00662761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960"/>
      </w:tblGrid>
      <w:tr w:rsidR="00573DBF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573DBF" w:rsidRPr="00783AD6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</w:p>
          <w:p w:rsidR="00573DBF" w:rsidRDefault="00573DBF" w:rsidP="00487975">
            <w:pPr>
              <w:jc w:val="both"/>
              <w:rPr>
                <w:b/>
                <w:color w:val="000000"/>
              </w:rPr>
            </w:pPr>
            <w:r w:rsidRPr="002C28BD">
              <w:rPr>
                <w:b/>
                <w:color w:val="000000"/>
              </w:rPr>
              <w:t>ЗНАНИЯ:</w:t>
            </w:r>
          </w:p>
          <w:p w:rsidR="00573DBF" w:rsidRPr="002C28BD" w:rsidRDefault="00573DBF" w:rsidP="00487975">
            <w:pPr>
              <w:jc w:val="both"/>
              <w:rPr>
                <w:b/>
                <w:color w:val="000000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793DD8" w:rsidRDefault="00793DD8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-задачи и основные мероприятия гражданской обороны;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-способы защиты населения от оружия массового поражения;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-меры пожарной безопасности и правила безопасного поведения при пожарах;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-порядок и правила оказания первой помощи пострадавшим.</w:t>
            </w: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jc w:val="both"/>
              <w:rPr>
                <w:b/>
                <w:bCs/>
                <w:color w:val="000000"/>
              </w:rPr>
            </w:pPr>
            <w:r w:rsidRPr="002C28BD">
              <w:rPr>
                <w:b/>
                <w:bCs/>
                <w:color w:val="000000"/>
              </w:rPr>
              <w:t>УМЕНИЯ:</w:t>
            </w:r>
          </w:p>
          <w:p w:rsidR="00573DBF" w:rsidRPr="002C28BD" w:rsidRDefault="00573DBF" w:rsidP="00487975">
            <w:pPr>
              <w:jc w:val="both"/>
              <w:rPr>
                <w:b/>
                <w:bCs/>
                <w:color w:val="000000"/>
              </w:rPr>
            </w:pPr>
            <w:r w:rsidRPr="002C28BD">
              <w:rPr>
                <w:b/>
                <w:bCs/>
                <w:color w:val="000000"/>
              </w:rPr>
              <w:t xml:space="preserve">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t xml:space="preserve">  </w:t>
            </w:r>
            <w:r w:rsidRPr="002E141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573DBF" w:rsidRPr="002E1412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-предпринимать профилактические меры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для снижения уровня опасностей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различного вида и их последствий в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профессиональной деятельности и быту;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-использовать средства индивидуальной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коллективной защиты от оружия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массового поражения;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-применять первичные средства пожаротушения;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-оказывать первую помощь.</w:t>
            </w:r>
          </w:p>
          <w:p w:rsidR="00573DBF" w:rsidRPr="00AA40A5" w:rsidRDefault="00573DBF" w:rsidP="00487975">
            <w:pPr>
              <w:jc w:val="both"/>
              <w:rPr>
                <w:bCs/>
                <w:i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Pr="002C28BD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                                                             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573DBF" w:rsidRPr="00793DD8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793DD8" w:rsidRDefault="00793DD8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573DBF" w:rsidRDefault="00793DD8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сообщения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573DBF" w:rsidRDefault="00793DD8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Поиск и отбор информации в интернете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93DD8" w:rsidRDefault="00793DD8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опрос.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Оценка работы на практическом занятии.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Pr="00783AD6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работы на практическом занятии</w:t>
            </w:r>
          </w:p>
        </w:tc>
      </w:tr>
    </w:tbl>
    <w:p w:rsidR="00573DBF" w:rsidRPr="00AA40A5" w:rsidRDefault="00573DBF" w:rsidP="00573DBF">
      <w:pPr>
        <w:widowControl w:val="0"/>
        <w:suppressAutoHyphens/>
        <w:jc w:val="both"/>
        <w:rPr>
          <w:i/>
        </w:rPr>
      </w:pPr>
    </w:p>
    <w:p w:rsidR="00573DBF" w:rsidRPr="00AA40A5" w:rsidRDefault="00573DBF" w:rsidP="00573DB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573DBF" w:rsidRDefault="00573DBF" w:rsidP="00573DBF"/>
    <w:p w:rsidR="00573DBF" w:rsidRDefault="00573DBF" w:rsidP="00573DBF"/>
    <w:p w:rsidR="00573DBF" w:rsidRDefault="00573DBF" w:rsidP="00573DBF"/>
    <w:p w:rsidR="00945B6B" w:rsidRDefault="00945B6B"/>
    <w:sectPr w:rsidR="00945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FE7" w:rsidRDefault="002A3FE7">
      <w:r>
        <w:separator/>
      </w:r>
    </w:p>
  </w:endnote>
  <w:endnote w:type="continuationSeparator" w:id="0">
    <w:p w:rsidR="002A3FE7" w:rsidRDefault="002A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3FD" w:rsidRDefault="003623FD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23FD" w:rsidRDefault="003623FD" w:rsidP="0048797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3FD" w:rsidRDefault="003623FD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2A27">
      <w:rPr>
        <w:rStyle w:val="a5"/>
        <w:noProof/>
      </w:rPr>
      <w:t>13</w:t>
    </w:r>
    <w:r>
      <w:rPr>
        <w:rStyle w:val="a5"/>
      </w:rPr>
      <w:fldChar w:fldCharType="end"/>
    </w:r>
  </w:p>
  <w:p w:rsidR="003623FD" w:rsidRDefault="003623FD" w:rsidP="0048797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FE7" w:rsidRDefault="002A3FE7">
      <w:r>
        <w:separator/>
      </w:r>
    </w:p>
  </w:footnote>
  <w:footnote w:type="continuationSeparator" w:id="0">
    <w:p w:rsidR="002A3FE7" w:rsidRDefault="002A3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2B03"/>
    <w:multiLevelType w:val="multilevel"/>
    <w:tmpl w:val="B50C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90F18"/>
    <w:multiLevelType w:val="multilevel"/>
    <w:tmpl w:val="9D2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730468"/>
    <w:multiLevelType w:val="multilevel"/>
    <w:tmpl w:val="5A9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5A4ED8"/>
    <w:multiLevelType w:val="hybridMultilevel"/>
    <w:tmpl w:val="8822258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D1CDF"/>
    <w:multiLevelType w:val="hybridMultilevel"/>
    <w:tmpl w:val="4490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55B9E"/>
    <w:multiLevelType w:val="hybridMultilevel"/>
    <w:tmpl w:val="6ACC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03FE2"/>
    <w:multiLevelType w:val="multilevel"/>
    <w:tmpl w:val="B71888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7794307A"/>
    <w:multiLevelType w:val="multilevel"/>
    <w:tmpl w:val="0CD4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DBF"/>
    <w:rsid w:val="00024DA5"/>
    <w:rsid w:val="00037C66"/>
    <w:rsid w:val="000713A9"/>
    <w:rsid w:val="000F4062"/>
    <w:rsid w:val="0011243F"/>
    <w:rsid w:val="001813CB"/>
    <w:rsid w:val="001C5CDC"/>
    <w:rsid w:val="001D1D1D"/>
    <w:rsid w:val="00213CCC"/>
    <w:rsid w:val="002147E8"/>
    <w:rsid w:val="00223648"/>
    <w:rsid w:val="00275D0E"/>
    <w:rsid w:val="002A3FE7"/>
    <w:rsid w:val="002D52AB"/>
    <w:rsid w:val="002E4D22"/>
    <w:rsid w:val="00302FEF"/>
    <w:rsid w:val="003301CB"/>
    <w:rsid w:val="003623FD"/>
    <w:rsid w:val="003D6915"/>
    <w:rsid w:val="003F78FA"/>
    <w:rsid w:val="00487975"/>
    <w:rsid w:val="004A01E3"/>
    <w:rsid w:val="004A321B"/>
    <w:rsid w:val="004B3D6F"/>
    <w:rsid w:val="004B6036"/>
    <w:rsid w:val="004D498E"/>
    <w:rsid w:val="004F6A4F"/>
    <w:rsid w:val="00516E6E"/>
    <w:rsid w:val="00573DBF"/>
    <w:rsid w:val="005844CF"/>
    <w:rsid w:val="00592A27"/>
    <w:rsid w:val="005F0A1D"/>
    <w:rsid w:val="00662761"/>
    <w:rsid w:val="006E74C4"/>
    <w:rsid w:val="006F7D60"/>
    <w:rsid w:val="007360E0"/>
    <w:rsid w:val="007642EE"/>
    <w:rsid w:val="007664AF"/>
    <w:rsid w:val="00771A25"/>
    <w:rsid w:val="00771D05"/>
    <w:rsid w:val="00793DD8"/>
    <w:rsid w:val="007A2132"/>
    <w:rsid w:val="007D3802"/>
    <w:rsid w:val="007F6490"/>
    <w:rsid w:val="00804398"/>
    <w:rsid w:val="00821D52"/>
    <w:rsid w:val="00835022"/>
    <w:rsid w:val="0087490B"/>
    <w:rsid w:val="00876AF7"/>
    <w:rsid w:val="008E51BB"/>
    <w:rsid w:val="009279D3"/>
    <w:rsid w:val="00945B6B"/>
    <w:rsid w:val="0098199D"/>
    <w:rsid w:val="009823E2"/>
    <w:rsid w:val="009C4D1E"/>
    <w:rsid w:val="009E563C"/>
    <w:rsid w:val="00A0155C"/>
    <w:rsid w:val="00A254D2"/>
    <w:rsid w:val="00A376E2"/>
    <w:rsid w:val="00A43016"/>
    <w:rsid w:val="00A56224"/>
    <w:rsid w:val="00AC28AF"/>
    <w:rsid w:val="00B33223"/>
    <w:rsid w:val="00B4561F"/>
    <w:rsid w:val="00B664BF"/>
    <w:rsid w:val="00C03E40"/>
    <w:rsid w:val="00C512AC"/>
    <w:rsid w:val="00C70D41"/>
    <w:rsid w:val="00CB4665"/>
    <w:rsid w:val="00CD7BED"/>
    <w:rsid w:val="00D7658C"/>
    <w:rsid w:val="00DD7305"/>
    <w:rsid w:val="00E6218F"/>
    <w:rsid w:val="00E65DA5"/>
    <w:rsid w:val="00E7124D"/>
    <w:rsid w:val="00EE0D42"/>
    <w:rsid w:val="00F30A77"/>
    <w:rsid w:val="00F44D31"/>
    <w:rsid w:val="00F52AEF"/>
    <w:rsid w:val="00FA439A"/>
    <w:rsid w:val="00FB633D"/>
    <w:rsid w:val="00FE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C6DB0"/>
  <w15:docId w15:val="{4FF5B588-1EA5-4954-8B1C-D44D16C0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573DBF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2A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A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qFormat/>
    <w:rsid w:val="00FB63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a">
    <w:name w:val="Содержимое таблицы"/>
    <w:basedOn w:val="a"/>
    <w:rsid w:val="006E74C4"/>
    <w:pPr>
      <w:suppressLineNumbers/>
      <w:suppressAutoHyphens/>
      <w:spacing w:before="100" w:beforeAutospacing="1" w:afterAutospacing="1"/>
    </w:pPr>
    <w:rPr>
      <w:rFonts w:ascii="Calibri" w:hAnsi="Calibri" w:cs="Calibri"/>
      <w:sz w:val="20"/>
      <w:szCs w:val="20"/>
      <w:lang w:val="en-US"/>
    </w:rPr>
  </w:style>
  <w:style w:type="character" w:styleId="ab">
    <w:name w:val="Hyperlink"/>
    <w:basedOn w:val="a0"/>
    <w:uiPriority w:val="99"/>
    <w:unhideWhenUsed/>
    <w:rsid w:val="006E74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1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oks-listname">
    <w:name w:val="books-list__name"/>
    <w:basedOn w:val="a0"/>
    <w:rsid w:val="004B3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6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176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49581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2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0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88962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383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627453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4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355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44721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bzh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63ABC-7F50-4D78-8DBE-D11505F8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15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2018-06-08T07:41:00Z</cp:lastPrinted>
  <dcterms:created xsi:type="dcterms:W3CDTF">2018-12-18T06:57:00Z</dcterms:created>
  <dcterms:modified xsi:type="dcterms:W3CDTF">2023-04-21T07:23:00Z</dcterms:modified>
</cp:coreProperties>
</file>